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E8" w:rsidRDefault="007449E8" w:rsidP="003B3F77">
      <w:pPr>
        <w:ind w:left="2124" w:firstLine="708"/>
        <w:rPr>
          <w:b/>
          <w:sz w:val="18"/>
          <w:szCs w:val="18"/>
          <w:lang w:val="ru-RU"/>
        </w:rPr>
      </w:pPr>
    </w:p>
    <w:p w:rsidR="007449E8" w:rsidRDefault="007449E8" w:rsidP="003B3F77">
      <w:pPr>
        <w:ind w:left="2124" w:firstLine="708"/>
        <w:rPr>
          <w:b/>
          <w:sz w:val="18"/>
          <w:szCs w:val="18"/>
          <w:lang w:val="ru-RU"/>
        </w:rPr>
      </w:pPr>
    </w:p>
    <w:p w:rsidR="003F4F83" w:rsidRPr="00B27A7A" w:rsidRDefault="003F4F83" w:rsidP="003F4F83">
      <w:pPr>
        <w:ind w:left="5664" w:firstLine="708"/>
        <w:rPr>
          <w:b/>
          <w:sz w:val="18"/>
          <w:szCs w:val="18"/>
          <w:lang w:val="ru-RU"/>
        </w:rPr>
      </w:pPr>
      <w:r w:rsidRPr="00B27A7A">
        <w:rPr>
          <w:b/>
          <w:sz w:val="18"/>
          <w:szCs w:val="18"/>
          <w:lang w:val="ru-RU"/>
        </w:rPr>
        <w:t>Приложение №1</w:t>
      </w:r>
    </w:p>
    <w:p w:rsidR="003F4F83" w:rsidRDefault="003F4F83" w:rsidP="003B3F77">
      <w:pPr>
        <w:ind w:left="2124" w:firstLine="708"/>
        <w:rPr>
          <w:b/>
          <w:sz w:val="18"/>
          <w:szCs w:val="18"/>
          <w:lang w:val="ru-RU"/>
        </w:rPr>
      </w:pPr>
    </w:p>
    <w:p w:rsidR="003F4F83" w:rsidRDefault="003F4F83" w:rsidP="003B3F77">
      <w:pPr>
        <w:ind w:left="2124" w:firstLine="708"/>
        <w:rPr>
          <w:b/>
          <w:sz w:val="18"/>
          <w:szCs w:val="18"/>
          <w:lang w:val="ru-RU"/>
        </w:rPr>
      </w:pPr>
    </w:p>
    <w:p w:rsidR="002157EB" w:rsidRPr="00B27A7A" w:rsidRDefault="00C14D18" w:rsidP="003B3F77">
      <w:pPr>
        <w:ind w:left="2124" w:firstLine="708"/>
        <w:rPr>
          <w:b/>
          <w:sz w:val="18"/>
          <w:szCs w:val="18"/>
          <w:lang w:val="ru-RU"/>
        </w:rPr>
      </w:pPr>
      <w:r w:rsidRPr="00B27A7A">
        <w:rPr>
          <w:b/>
          <w:sz w:val="18"/>
          <w:szCs w:val="18"/>
          <w:lang w:val="ru-RU"/>
        </w:rPr>
        <w:t>ФОРМУЛЯР ЗА УЧАСТИЕ</w:t>
      </w:r>
      <w:r w:rsidR="002157EB" w:rsidRPr="00B27A7A">
        <w:rPr>
          <w:b/>
          <w:sz w:val="18"/>
          <w:szCs w:val="18"/>
          <w:lang w:val="ru-RU"/>
        </w:rPr>
        <w:t xml:space="preserve">                      </w:t>
      </w:r>
    </w:p>
    <w:p w:rsidR="00C14D18" w:rsidRPr="00F855B3" w:rsidRDefault="00F855B3" w:rsidP="00F855B3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по Национална програма </w:t>
      </w:r>
      <w:r w:rsidR="00C14D18" w:rsidRPr="00B27A7A">
        <w:rPr>
          <w:b/>
          <w:sz w:val="18"/>
          <w:szCs w:val="18"/>
        </w:rPr>
        <w:t xml:space="preserve">„Оптимизиране на вътрешната структура на </w:t>
      </w:r>
      <w:r>
        <w:rPr>
          <w:b/>
          <w:sz w:val="18"/>
          <w:szCs w:val="18"/>
        </w:rPr>
        <w:t>персонала в институциите от системата на предучилищното и училищното образование</w:t>
      </w:r>
      <w:r w:rsidR="008A4249" w:rsidRPr="00B27A7A">
        <w:rPr>
          <w:b/>
          <w:sz w:val="18"/>
          <w:szCs w:val="18"/>
        </w:rPr>
        <w:t>”</w:t>
      </w:r>
    </w:p>
    <w:p w:rsidR="007449E8" w:rsidRDefault="007449E8" w:rsidP="00A655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4D18" w:rsidRPr="00B27A7A" w:rsidRDefault="00C14D18" w:rsidP="00A655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B27A7A">
        <w:rPr>
          <w:rFonts w:ascii="Times New Roman" w:hAnsi="Times New Roman"/>
          <w:b/>
          <w:bCs/>
          <w:sz w:val="18"/>
          <w:szCs w:val="18"/>
        </w:rPr>
        <w:t>ДАННИ НА КАНДИДАТСТВАЩИЯ ПЪРВОСТЕПЕНЕН РАЗПОРЕДИТЕЛ С БЮДЖЕТ</w:t>
      </w:r>
    </w:p>
    <w:p w:rsidR="007449E8" w:rsidRDefault="007449E8" w:rsidP="00CB381C">
      <w:pPr>
        <w:pStyle w:val="Application2"/>
        <w:rPr>
          <w:sz w:val="18"/>
          <w:szCs w:val="18"/>
        </w:rPr>
      </w:pPr>
    </w:p>
    <w:p w:rsidR="00C14D18" w:rsidRPr="00B27A7A" w:rsidRDefault="00C14D18" w:rsidP="00CB381C">
      <w:pPr>
        <w:pStyle w:val="Application2"/>
        <w:rPr>
          <w:sz w:val="18"/>
          <w:szCs w:val="18"/>
        </w:rPr>
      </w:pPr>
      <w:r w:rsidRPr="00B27A7A">
        <w:rPr>
          <w:sz w:val="18"/>
          <w:szCs w:val="18"/>
        </w:rPr>
        <w:t>Официални данни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29"/>
      </w:tblGrid>
      <w:tr w:rsidR="00C14D18" w:rsidRPr="00B27A7A" w:rsidTr="00B620AD">
        <w:tc>
          <w:tcPr>
            <w:tcW w:w="3060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spacing w:after="100"/>
              <w:jc w:val="both"/>
              <w:rPr>
                <w:spacing w:val="-2"/>
                <w:sz w:val="18"/>
                <w:szCs w:val="18"/>
              </w:rPr>
            </w:pPr>
            <w:r w:rsidRPr="00B27A7A">
              <w:rPr>
                <w:spacing w:val="-2"/>
                <w:sz w:val="18"/>
                <w:szCs w:val="18"/>
              </w:rPr>
              <w:t>Наименование на кандидатстващия ПРБ – министерство, ведомство, община</w:t>
            </w:r>
          </w:p>
        </w:tc>
        <w:tc>
          <w:tcPr>
            <w:tcW w:w="5729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18"/>
                <w:szCs w:val="18"/>
                <w:lang w:val="ru-RU"/>
              </w:rPr>
            </w:pPr>
          </w:p>
        </w:tc>
      </w:tr>
      <w:tr w:rsidR="00C14D18" w:rsidRPr="00B27A7A" w:rsidTr="00B620AD">
        <w:tc>
          <w:tcPr>
            <w:tcW w:w="3060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spacing w:after="100"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  <w:r w:rsidRPr="00B27A7A">
              <w:rPr>
                <w:spacing w:val="-2"/>
                <w:sz w:val="18"/>
                <w:szCs w:val="18"/>
              </w:rPr>
              <w:t>Идентификационен код</w:t>
            </w:r>
          </w:p>
        </w:tc>
        <w:tc>
          <w:tcPr>
            <w:tcW w:w="5729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</w:p>
        </w:tc>
      </w:tr>
      <w:tr w:rsidR="00C14D18" w:rsidRPr="00B27A7A" w:rsidTr="00B620AD">
        <w:tc>
          <w:tcPr>
            <w:tcW w:w="3060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  <w:r w:rsidRPr="00B27A7A">
              <w:rPr>
                <w:spacing w:val="-2"/>
                <w:sz w:val="18"/>
                <w:szCs w:val="18"/>
              </w:rPr>
              <w:t>Официален адрес</w:t>
            </w:r>
          </w:p>
        </w:tc>
        <w:tc>
          <w:tcPr>
            <w:tcW w:w="5729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</w:p>
        </w:tc>
      </w:tr>
      <w:tr w:rsidR="00C14D18" w:rsidRPr="00B27A7A" w:rsidTr="00B620AD">
        <w:tc>
          <w:tcPr>
            <w:tcW w:w="3060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spacing w:val="-2"/>
                <w:sz w:val="18"/>
                <w:szCs w:val="18"/>
              </w:rPr>
            </w:pPr>
            <w:r w:rsidRPr="00B27A7A">
              <w:rPr>
                <w:spacing w:val="-2"/>
                <w:sz w:val="18"/>
                <w:szCs w:val="18"/>
              </w:rPr>
              <w:t>Официален представител</w:t>
            </w:r>
          </w:p>
        </w:tc>
        <w:tc>
          <w:tcPr>
            <w:tcW w:w="5729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</w:p>
        </w:tc>
      </w:tr>
      <w:tr w:rsidR="00C14D18" w:rsidRPr="00B27A7A" w:rsidTr="00B620AD">
        <w:tc>
          <w:tcPr>
            <w:tcW w:w="3060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spacing w:val="-2"/>
                <w:sz w:val="18"/>
                <w:szCs w:val="18"/>
              </w:rPr>
            </w:pPr>
            <w:r w:rsidRPr="00B27A7A">
              <w:rPr>
                <w:spacing w:val="-2"/>
                <w:sz w:val="18"/>
                <w:szCs w:val="18"/>
              </w:rPr>
              <w:t>Лице за контакт</w:t>
            </w:r>
          </w:p>
        </w:tc>
        <w:tc>
          <w:tcPr>
            <w:tcW w:w="5729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</w:p>
        </w:tc>
      </w:tr>
      <w:tr w:rsidR="00C14D18" w:rsidRPr="00B27A7A" w:rsidTr="00B620AD">
        <w:tc>
          <w:tcPr>
            <w:tcW w:w="3060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  <w:r w:rsidRPr="00B27A7A">
              <w:rPr>
                <w:spacing w:val="-2"/>
                <w:sz w:val="18"/>
                <w:szCs w:val="18"/>
              </w:rPr>
              <w:t>Телефон</w:t>
            </w:r>
          </w:p>
        </w:tc>
        <w:tc>
          <w:tcPr>
            <w:tcW w:w="5729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</w:p>
        </w:tc>
      </w:tr>
      <w:tr w:rsidR="00C14D18" w:rsidRPr="00B27A7A" w:rsidTr="00B620AD">
        <w:tc>
          <w:tcPr>
            <w:tcW w:w="3060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  <w:r w:rsidRPr="00B27A7A">
              <w:rPr>
                <w:spacing w:val="-2"/>
                <w:sz w:val="18"/>
                <w:szCs w:val="18"/>
              </w:rPr>
              <w:t>Факс</w:t>
            </w:r>
          </w:p>
        </w:tc>
        <w:tc>
          <w:tcPr>
            <w:tcW w:w="5729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</w:p>
        </w:tc>
      </w:tr>
      <w:tr w:rsidR="00C14D18" w:rsidRPr="00B27A7A" w:rsidTr="00B620AD">
        <w:tc>
          <w:tcPr>
            <w:tcW w:w="3060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  <w:r w:rsidRPr="00B27A7A">
              <w:rPr>
                <w:spacing w:val="-2"/>
                <w:sz w:val="18"/>
                <w:szCs w:val="18"/>
              </w:rPr>
              <w:t>Ел. поща</w:t>
            </w:r>
          </w:p>
        </w:tc>
        <w:tc>
          <w:tcPr>
            <w:tcW w:w="5729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18"/>
                <w:szCs w:val="18"/>
              </w:rPr>
            </w:pPr>
          </w:p>
        </w:tc>
      </w:tr>
    </w:tbl>
    <w:p w:rsidR="00C14D18" w:rsidRPr="00B27A7A" w:rsidRDefault="00C14D18" w:rsidP="00B27A7A">
      <w:pPr>
        <w:tabs>
          <w:tab w:val="right" w:pos="8789"/>
        </w:tabs>
        <w:suppressAutoHyphens/>
        <w:ind w:right="432"/>
        <w:jc w:val="both"/>
        <w:rPr>
          <w:b/>
          <w:spacing w:val="-2"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711"/>
      </w:tblGrid>
      <w:tr w:rsidR="00C14D18" w:rsidRPr="00B27A7A" w:rsidTr="00B620AD">
        <w:tc>
          <w:tcPr>
            <w:tcW w:w="3078" w:type="dxa"/>
          </w:tcPr>
          <w:p w:rsidR="00C14D18" w:rsidRPr="00B27A7A" w:rsidRDefault="00C14D18" w:rsidP="00B620AD">
            <w:pPr>
              <w:pStyle w:val="FootnoteText"/>
              <w:widowControl/>
              <w:tabs>
                <w:tab w:val="clear" w:pos="-720"/>
                <w:tab w:val="right" w:pos="8789"/>
              </w:tabs>
              <w:spacing w:before="100" w:after="100"/>
              <w:jc w:val="left"/>
              <w:rPr>
                <w:sz w:val="18"/>
                <w:szCs w:val="18"/>
                <w:lang w:val="bg-BG"/>
              </w:rPr>
            </w:pPr>
            <w:r w:rsidRPr="00B27A7A">
              <w:rPr>
                <w:sz w:val="18"/>
                <w:szCs w:val="18"/>
                <w:lang w:val="bg-BG"/>
              </w:rPr>
              <w:t>Име и подпис на представител на финансиращия орган</w:t>
            </w:r>
          </w:p>
          <w:p w:rsidR="00C14D18" w:rsidRPr="00B27A7A" w:rsidRDefault="00C14D18" w:rsidP="00B620AD">
            <w:pPr>
              <w:pStyle w:val="FootnoteText"/>
              <w:widowControl/>
              <w:tabs>
                <w:tab w:val="clear" w:pos="-720"/>
                <w:tab w:val="right" w:pos="8789"/>
              </w:tabs>
              <w:spacing w:before="100" w:after="100"/>
              <w:jc w:val="left"/>
              <w:rPr>
                <w:sz w:val="18"/>
                <w:szCs w:val="18"/>
                <w:lang w:val="bg-BG"/>
              </w:rPr>
            </w:pPr>
            <w:r w:rsidRPr="00B27A7A">
              <w:rPr>
                <w:sz w:val="18"/>
                <w:szCs w:val="18"/>
                <w:lang w:val="bg-BG"/>
              </w:rPr>
              <w:t>Печат</w:t>
            </w:r>
          </w:p>
        </w:tc>
        <w:tc>
          <w:tcPr>
            <w:tcW w:w="5711" w:type="dxa"/>
          </w:tcPr>
          <w:p w:rsidR="00C14D18" w:rsidRPr="00B27A7A" w:rsidRDefault="00C14D18" w:rsidP="00B620AD">
            <w:pPr>
              <w:tabs>
                <w:tab w:val="right" w:pos="8789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  <w:p w:rsidR="00C14D18" w:rsidRPr="00B27A7A" w:rsidRDefault="00C14D18" w:rsidP="00B620AD">
            <w:pPr>
              <w:tabs>
                <w:tab w:val="right" w:pos="8789"/>
              </w:tabs>
              <w:suppressAutoHyphens/>
              <w:jc w:val="both"/>
              <w:rPr>
                <w:spacing w:val="-2"/>
                <w:sz w:val="18"/>
                <w:szCs w:val="18"/>
                <w:lang w:val="en-US"/>
              </w:rPr>
            </w:pPr>
          </w:p>
          <w:p w:rsidR="00C14D18" w:rsidRPr="00B27A7A" w:rsidRDefault="00C14D18" w:rsidP="00B620AD">
            <w:pPr>
              <w:tabs>
                <w:tab w:val="right" w:pos="8789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</w:tr>
    </w:tbl>
    <w:p w:rsidR="00C14D18" w:rsidRPr="00B27A7A" w:rsidRDefault="00C14D18" w:rsidP="00CB381C">
      <w:pPr>
        <w:pStyle w:val="FootnoteText"/>
        <w:widowControl/>
        <w:tabs>
          <w:tab w:val="clear" w:pos="-720"/>
        </w:tabs>
        <w:suppressAutoHyphens w:val="0"/>
        <w:rPr>
          <w:bCs/>
          <w:spacing w:val="0"/>
          <w:sz w:val="18"/>
          <w:szCs w:val="18"/>
          <w:lang w:val="bg-BG"/>
        </w:rPr>
      </w:pPr>
    </w:p>
    <w:p w:rsidR="00C14D18" w:rsidRPr="00B27A7A" w:rsidRDefault="00C91C65" w:rsidP="00B27A7A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</w:rPr>
        <w:t>БЮДЖЕТ НА НП</w:t>
      </w:r>
      <w:r w:rsidR="00C14D18" w:rsidRPr="00B27A7A">
        <w:rPr>
          <w:rFonts w:ascii="Times New Roman" w:hAnsi="Times New Roman"/>
          <w:b/>
          <w:bCs/>
          <w:sz w:val="18"/>
          <w:szCs w:val="18"/>
        </w:rPr>
        <w:t xml:space="preserve"> „ОПТИМИЗИРАНЕ НА ВЪ</w:t>
      </w:r>
      <w:r w:rsidR="008D5065" w:rsidRPr="00B27A7A">
        <w:rPr>
          <w:rFonts w:ascii="Times New Roman" w:hAnsi="Times New Roman"/>
          <w:b/>
          <w:bCs/>
          <w:sz w:val="18"/>
          <w:szCs w:val="18"/>
        </w:rPr>
        <w:t>ТРЕШНАТА СТРУКТУРА</w:t>
      </w:r>
      <w:r w:rsidR="008A4249" w:rsidRPr="00B27A7A">
        <w:rPr>
          <w:rFonts w:ascii="Times New Roman" w:hAnsi="Times New Roman"/>
          <w:b/>
          <w:bCs/>
          <w:sz w:val="18"/>
          <w:szCs w:val="18"/>
        </w:rPr>
        <w:t xml:space="preserve"> НА</w:t>
      </w:r>
      <w:r>
        <w:rPr>
          <w:rFonts w:ascii="Times New Roman" w:hAnsi="Times New Roman"/>
          <w:b/>
          <w:bCs/>
          <w:sz w:val="18"/>
          <w:szCs w:val="18"/>
        </w:rPr>
        <w:t xml:space="preserve"> ПЕРСОНАЛА В ИНСТИТУЦИИТЕ ОТ СИСТЕМАТА НА ПРЕДУЧИЛИЩНОТО И УЧИЛИЩНОТО ОБРАЗОВАНИЕ</w:t>
      </w:r>
      <w:r w:rsidR="008A4249" w:rsidRPr="00B27A7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14D18" w:rsidRPr="00B27A7A">
        <w:rPr>
          <w:rFonts w:ascii="Times New Roman" w:hAnsi="Times New Roman"/>
          <w:b/>
          <w:bCs/>
          <w:sz w:val="18"/>
          <w:szCs w:val="18"/>
        </w:rPr>
        <w:t>” ЗА МЕСЕЦИ…………</w:t>
      </w:r>
      <w:r w:rsidR="009D792D" w:rsidRPr="00B27A7A">
        <w:rPr>
          <w:rFonts w:ascii="Times New Roman" w:hAnsi="Times New Roman"/>
          <w:b/>
          <w:bCs/>
          <w:sz w:val="18"/>
          <w:szCs w:val="18"/>
        </w:rPr>
        <w:t>………………….</w:t>
      </w:r>
      <w:r w:rsidR="00C14D18" w:rsidRPr="00B27A7A">
        <w:rPr>
          <w:rFonts w:ascii="Times New Roman" w:hAnsi="Times New Roman"/>
          <w:b/>
          <w:bCs/>
          <w:sz w:val="18"/>
          <w:szCs w:val="18"/>
        </w:rPr>
        <w:t>201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8</w:t>
      </w:r>
      <w:r w:rsidR="00C14D18" w:rsidRPr="00B27A7A">
        <w:rPr>
          <w:rFonts w:ascii="Times New Roman" w:hAnsi="Times New Roman"/>
          <w:b/>
          <w:bCs/>
          <w:sz w:val="18"/>
          <w:szCs w:val="18"/>
        </w:rPr>
        <w:t xml:space="preserve"> Г.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580"/>
        <w:gridCol w:w="2628"/>
      </w:tblGrid>
      <w:tr w:rsidR="00C14D18" w:rsidRPr="00B27A7A" w:rsidTr="00B620AD">
        <w:tc>
          <w:tcPr>
            <w:tcW w:w="630" w:type="dxa"/>
          </w:tcPr>
          <w:p w:rsidR="00C14D18" w:rsidRPr="00B27A7A" w:rsidRDefault="00C14D18" w:rsidP="00FA75EE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5A63BB" w:rsidRPr="00B27A7A" w:rsidRDefault="005A63BB" w:rsidP="00FA75EE">
            <w:pPr>
              <w:spacing w:before="120" w:after="12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80" w:type="dxa"/>
          </w:tcPr>
          <w:p w:rsidR="00C14D18" w:rsidRPr="00B27A7A" w:rsidRDefault="00C14D18" w:rsidP="00FA75EE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r w:rsidRPr="00B27A7A">
              <w:rPr>
                <w:b/>
                <w:bCs/>
                <w:sz w:val="18"/>
                <w:szCs w:val="18"/>
              </w:rPr>
              <w:t>ОБЩ БЮДЖ</w:t>
            </w:r>
            <w:r w:rsidR="005A63BB" w:rsidRPr="00B27A7A">
              <w:rPr>
                <w:b/>
                <w:bCs/>
                <w:sz w:val="18"/>
                <w:szCs w:val="18"/>
              </w:rPr>
              <w:t>ЕТ ЗА ФИНАНСИРАНЕ ПО ПРОГРАМАТА</w:t>
            </w:r>
            <w:r w:rsidR="00A65549" w:rsidRPr="00B27A7A">
              <w:rPr>
                <w:b/>
                <w:bCs/>
                <w:sz w:val="18"/>
                <w:szCs w:val="18"/>
              </w:rPr>
              <w:t xml:space="preserve"> </w:t>
            </w:r>
            <w:r w:rsidRPr="00B27A7A">
              <w:rPr>
                <w:b/>
                <w:bCs/>
                <w:sz w:val="18"/>
                <w:szCs w:val="18"/>
              </w:rPr>
              <w:t>(І</w:t>
            </w:r>
            <w:r w:rsidR="000517C5">
              <w:rPr>
                <w:b/>
                <w:bCs/>
                <w:sz w:val="18"/>
                <w:szCs w:val="18"/>
              </w:rPr>
              <w:t>-</w:t>
            </w:r>
            <w:r w:rsidR="005A63BB" w:rsidRPr="00B27A7A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B27A7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8" w:type="dxa"/>
          </w:tcPr>
          <w:p w:rsidR="00C14D18" w:rsidRPr="00B27A7A" w:rsidRDefault="007C201D" w:rsidP="00FA75EE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r w:rsidRPr="005B08DA">
              <w:rPr>
                <w:sz w:val="18"/>
                <w:szCs w:val="18"/>
              </w:rPr>
              <w:t>……</w:t>
            </w:r>
            <w:r w:rsidR="00C14D18" w:rsidRPr="005B08DA">
              <w:rPr>
                <w:sz w:val="18"/>
                <w:szCs w:val="18"/>
              </w:rPr>
              <w:t>................. лв.</w:t>
            </w:r>
            <w:r w:rsidR="00C14D18" w:rsidRPr="00B27A7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14D18" w:rsidRPr="00B27A7A" w:rsidTr="00B27A7A">
        <w:trPr>
          <w:trHeight w:val="899"/>
        </w:trPr>
        <w:tc>
          <w:tcPr>
            <w:tcW w:w="630" w:type="dxa"/>
          </w:tcPr>
          <w:p w:rsidR="00C14D18" w:rsidRPr="00B27A7A" w:rsidRDefault="00C14D18" w:rsidP="00FA75EE">
            <w:pPr>
              <w:spacing w:before="120" w:after="120"/>
              <w:jc w:val="center"/>
              <w:rPr>
                <w:b/>
                <w:bCs/>
              </w:rPr>
            </w:pPr>
            <w:r w:rsidRPr="00B27A7A">
              <w:rPr>
                <w:b/>
                <w:bCs/>
                <w:sz w:val="18"/>
                <w:szCs w:val="18"/>
                <w:lang w:val="en-US"/>
              </w:rPr>
              <w:t>I.</w:t>
            </w:r>
          </w:p>
        </w:tc>
        <w:tc>
          <w:tcPr>
            <w:tcW w:w="5580" w:type="dxa"/>
          </w:tcPr>
          <w:p w:rsidR="00C14D18" w:rsidRPr="00B27A7A" w:rsidRDefault="00C14D18" w:rsidP="00FA75EE">
            <w:pPr>
              <w:spacing w:before="120" w:after="120"/>
              <w:jc w:val="both"/>
            </w:pPr>
            <w:r w:rsidRPr="00B27A7A">
              <w:rPr>
                <w:sz w:val="18"/>
                <w:szCs w:val="18"/>
              </w:rPr>
              <w:t>Обща стойност на заявката за всички обезщетения и социалните осигуровки, опред</w:t>
            </w:r>
            <w:r w:rsidR="005543D6" w:rsidRPr="00B27A7A">
              <w:rPr>
                <w:sz w:val="18"/>
                <w:szCs w:val="18"/>
              </w:rPr>
              <w:t>елена от ПРБ /к. 14</w:t>
            </w:r>
            <w:r w:rsidR="009D792D" w:rsidRPr="00B27A7A">
              <w:rPr>
                <w:sz w:val="18"/>
                <w:szCs w:val="18"/>
              </w:rPr>
              <w:t xml:space="preserve"> от Приложение 2</w:t>
            </w:r>
            <w:r w:rsidRPr="00B27A7A">
              <w:rPr>
                <w:sz w:val="18"/>
                <w:szCs w:val="18"/>
              </w:rPr>
              <w:t>/</w:t>
            </w:r>
            <w:r w:rsidR="000517C5">
              <w:rPr>
                <w:sz w:val="18"/>
                <w:szCs w:val="18"/>
              </w:rPr>
              <w:t xml:space="preserve"> за институциите</w:t>
            </w:r>
          </w:p>
        </w:tc>
        <w:tc>
          <w:tcPr>
            <w:tcW w:w="2628" w:type="dxa"/>
          </w:tcPr>
          <w:p w:rsidR="00C14D18" w:rsidRPr="00B27A7A" w:rsidRDefault="00C14D18" w:rsidP="00FA75EE">
            <w:pPr>
              <w:spacing w:before="120" w:after="120"/>
              <w:jc w:val="both"/>
            </w:pPr>
          </w:p>
          <w:p w:rsidR="00C14D18" w:rsidRPr="00B27A7A" w:rsidRDefault="00C14D18" w:rsidP="00FA75EE">
            <w:pPr>
              <w:spacing w:before="120" w:after="120"/>
              <w:jc w:val="both"/>
            </w:pPr>
          </w:p>
          <w:p w:rsidR="00C14D18" w:rsidRPr="00B27A7A" w:rsidRDefault="00C14D18" w:rsidP="00FA75EE">
            <w:pPr>
              <w:spacing w:before="120" w:after="120"/>
              <w:jc w:val="both"/>
            </w:pPr>
            <w:r w:rsidRPr="00B27A7A">
              <w:t xml:space="preserve">    </w:t>
            </w:r>
            <w:r w:rsidRPr="005B08DA">
              <w:rPr>
                <w:sz w:val="18"/>
                <w:szCs w:val="18"/>
              </w:rPr>
              <w:t>................... лв</w:t>
            </w:r>
            <w:r w:rsidRPr="00B27A7A">
              <w:t>.</w:t>
            </w:r>
          </w:p>
        </w:tc>
      </w:tr>
      <w:tr w:rsidR="00C14D18" w:rsidRPr="00B27A7A" w:rsidTr="00B620AD">
        <w:tc>
          <w:tcPr>
            <w:tcW w:w="630" w:type="dxa"/>
          </w:tcPr>
          <w:p w:rsidR="00C14D18" w:rsidRPr="00B27A7A" w:rsidRDefault="00667B15" w:rsidP="00B620AD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A7A">
              <w:rPr>
                <w:b/>
                <w:bCs/>
                <w:sz w:val="18"/>
                <w:szCs w:val="18"/>
              </w:rPr>
              <w:t>І</w:t>
            </w:r>
            <w:r w:rsidR="007449E8">
              <w:rPr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5580" w:type="dxa"/>
          </w:tcPr>
          <w:p w:rsidR="00C14D18" w:rsidRPr="00B27A7A" w:rsidRDefault="008D5065" w:rsidP="00B620A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27A7A">
              <w:rPr>
                <w:sz w:val="18"/>
                <w:szCs w:val="18"/>
              </w:rPr>
              <w:t>Възстановени</w:t>
            </w:r>
            <w:r w:rsidR="007C201D" w:rsidRPr="00B27A7A">
              <w:rPr>
                <w:sz w:val="18"/>
                <w:szCs w:val="18"/>
              </w:rPr>
              <w:t xml:space="preserve"> суми от </w:t>
            </w:r>
            <w:r w:rsidR="007449E8">
              <w:rPr>
                <w:sz w:val="18"/>
                <w:szCs w:val="18"/>
              </w:rPr>
              <w:t xml:space="preserve">институциите </w:t>
            </w:r>
            <w:r w:rsidR="00C14D18" w:rsidRPr="00B27A7A">
              <w:rPr>
                <w:sz w:val="18"/>
                <w:szCs w:val="18"/>
              </w:rPr>
              <w:t>по бюджета на ПРБ</w:t>
            </w:r>
          </w:p>
        </w:tc>
        <w:tc>
          <w:tcPr>
            <w:tcW w:w="2628" w:type="dxa"/>
          </w:tcPr>
          <w:p w:rsidR="00C14D18" w:rsidRPr="00B27A7A" w:rsidRDefault="00C14D18" w:rsidP="00B620A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27A7A">
              <w:rPr>
                <w:sz w:val="18"/>
                <w:szCs w:val="18"/>
              </w:rPr>
              <w:t xml:space="preserve">    ................... лв.</w:t>
            </w:r>
          </w:p>
        </w:tc>
      </w:tr>
    </w:tbl>
    <w:p w:rsidR="007449E8" w:rsidRDefault="007449E8" w:rsidP="00CB381C">
      <w:pPr>
        <w:spacing w:before="120"/>
        <w:rPr>
          <w:sz w:val="22"/>
          <w:szCs w:val="22"/>
        </w:rPr>
      </w:pPr>
    </w:p>
    <w:p w:rsidR="00C14D18" w:rsidRPr="006940FD" w:rsidRDefault="00C14D18" w:rsidP="00CB381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Приложения</w:t>
      </w:r>
      <w:r w:rsidRPr="006940FD">
        <w:rPr>
          <w:sz w:val="22"/>
          <w:szCs w:val="22"/>
        </w:rPr>
        <w:t>:</w:t>
      </w:r>
      <w:r w:rsidR="00964C6B">
        <w:rPr>
          <w:sz w:val="22"/>
          <w:szCs w:val="22"/>
        </w:rPr>
        <w:t xml:space="preserve">  </w:t>
      </w:r>
    </w:p>
    <w:p w:rsidR="00C14D18" w:rsidRPr="00913626" w:rsidRDefault="003F4F83" w:rsidP="00A65549">
      <w:pPr>
        <w:spacing w:before="12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CF7FBC">
        <w:rPr>
          <w:sz w:val="22"/>
          <w:szCs w:val="22"/>
        </w:rPr>
        <w:t>Справки</w:t>
      </w:r>
      <w:r w:rsidR="00C14D18" w:rsidRPr="006940FD">
        <w:rPr>
          <w:sz w:val="22"/>
          <w:szCs w:val="22"/>
        </w:rPr>
        <w:t xml:space="preserve"> на дължимите обезщетения по образец</w:t>
      </w:r>
    </w:p>
    <w:p w:rsidR="00C14D18" w:rsidRPr="002C0B34" w:rsidRDefault="003F4F83" w:rsidP="002C0B34">
      <w:pPr>
        <w:spacing w:before="12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4</w:t>
      </w:r>
      <w:r>
        <w:rPr>
          <w:sz w:val="22"/>
          <w:szCs w:val="22"/>
        </w:rPr>
        <w:t xml:space="preserve"> </w:t>
      </w:r>
      <w:r w:rsidR="00C14D18">
        <w:rPr>
          <w:sz w:val="22"/>
          <w:szCs w:val="22"/>
        </w:rPr>
        <w:t>Декларация за достоверността на данните</w:t>
      </w:r>
    </w:p>
    <w:sectPr w:rsidR="00C14D18" w:rsidRPr="002C0B34" w:rsidSect="00CB381C">
      <w:pgSz w:w="11906" w:h="16838"/>
      <w:pgMar w:top="567" w:right="1417" w:bottom="142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81C"/>
    <w:rsid w:val="00016F1C"/>
    <w:rsid w:val="00022DD8"/>
    <w:rsid w:val="000405E4"/>
    <w:rsid w:val="000517C5"/>
    <w:rsid w:val="00084D6C"/>
    <w:rsid w:val="00085E5B"/>
    <w:rsid w:val="000A1681"/>
    <w:rsid w:val="000D2A40"/>
    <w:rsid w:val="0010114C"/>
    <w:rsid w:val="00110561"/>
    <w:rsid w:val="001804B7"/>
    <w:rsid w:val="001A522C"/>
    <w:rsid w:val="001C5913"/>
    <w:rsid w:val="00205EB3"/>
    <w:rsid w:val="0021412C"/>
    <w:rsid w:val="002157EB"/>
    <w:rsid w:val="00234601"/>
    <w:rsid w:val="002773A5"/>
    <w:rsid w:val="00290001"/>
    <w:rsid w:val="002B63C3"/>
    <w:rsid w:val="002C0B34"/>
    <w:rsid w:val="002E63B9"/>
    <w:rsid w:val="002F11B3"/>
    <w:rsid w:val="00302335"/>
    <w:rsid w:val="003047E7"/>
    <w:rsid w:val="0030653A"/>
    <w:rsid w:val="00337D0D"/>
    <w:rsid w:val="00343014"/>
    <w:rsid w:val="003655E5"/>
    <w:rsid w:val="00380574"/>
    <w:rsid w:val="003A17A9"/>
    <w:rsid w:val="003B3F77"/>
    <w:rsid w:val="003F2777"/>
    <w:rsid w:val="003F4F83"/>
    <w:rsid w:val="004320C7"/>
    <w:rsid w:val="00455713"/>
    <w:rsid w:val="0045725B"/>
    <w:rsid w:val="00481642"/>
    <w:rsid w:val="004B46C0"/>
    <w:rsid w:val="00503C8D"/>
    <w:rsid w:val="005450EE"/>
    <w:rsid w:val="00552312"/>
    <w:rsid w:val="005527F2"/>
    <w:rsid w:val="005543D6"/>
    <w:rsid w:val="0056606D"/>
    <w:rsid w:val="005A63BB"/>
    <w:rsid w:val="005B08DA"/>
    <w:rsid w:val="005C1457"/>
    <w:rsid w:val="005E78AB"/>
    <w:rsid w:val="00606CA6"/>
    <w:rsid w:val="006215C2"/>
    <w:rsid w:val="00652946"/>
    <w:rsid w:val="00667B15"/>
    <w:rsid w:val="0068555E"/>
    <w:rsid w:val="006940FD"/>
    <w:rsid w:val="0069716D"/>
    <w:rsid w:val="006A680C"/>
    <w:rsid w:val="006F1F1B"/>
    <w:rsid w:val="007449E8"/>
    <w:rsid w:val="00764356"/>
    <w:rsid w:val="007C201D"/>
    <w:rsid w:val="007D554E"/>
    <w:rsid w:val="00827353"/>
    <w:rsid w:val="00834562"/>
    <w:rsid w:val="008428A3"/>
    <w:rsid w:val="00857BB5"/>
    <w:rsid w:val="008A4249"/>
    <w:rsid w:val="008D5065"/>
    <w:rsid w:val="008F179A"/>
    <w:rsid w:val="00913626"/>
    <w:rsid w:val="009230A0"/>
    <w:rsid w:val="00952B09"/>
    <w:rsid w:val="00964C6B"/>
    <w:rsid w:val="009A2521"/>
    <w:rsid w:val="009D792D"/>
    <w:rsid w:val="00A41A33"/>
    <w:rsid w:val="00A52FE0"/>
    <w:rsid w:val="00A65549"/>
    <w:rsid w:val="00B27A7A"/>
    <w:rsid w:val="00B34962"/>
    <w:rsid w:val="00B620AD"/>
    <w:rsid w:val="00B97F92"/>
    <w:rsid w:val="00C14D18"/>
    <w:rsid w:val="00C807F9"/>
    <w:rsid w:val="00C91C65"/>
    <w:rsid w:val="00CB381C"/>
    <w:rsid w:val="00CD7A1A"/>
    <w:rsid w:val="00CF7FBC"/>
    <w:rsid w:val="00D019EC"/>
    <w:rsid w:val="00D14505"/>
    <w:rsid w:val="00D7365A"/>
    <w:rsid w:val="00DC0038"/>
    <w:rsid w:val="00DD62AA"/>
    <w:rsid w:val="00E07E0D"/>
    <w:rsid w:val="00E73DDC"/>
    <w:rsid w:val="00E777CA"/>
    <w:rsid w:val="00E92E39"/>
    <w:rsid w:val="00ED6DB6"/>
    <w:rsid w:val="00EF08DA"/>
    <w:rsid w:val="00F25270"/>
    <w:rsid w:val="00F31D27"/>
    <w:rsid w:val="00F5410F"/>
    <w:rsid w:val="00F70515"/>
    <w:rsid w:val="00F71C50"/>
    <w:rsid w:val="00F855B3"/>
    <w:rsid w:val="00F871C4"/>
    <w:rsid w:val="00FA75EE"/>
    <w:rsid w:val="00FE3443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D4186"/>
  <w15:docId w15:val="{2693C26E-96F0-4ECD-92E3-4904B97D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1C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81C"/>
    <w:pPr>
      <w:keepNext/>
      <w:outlineLvl w:val="0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381C"/>
    <w:rPr>
      <w:rFonts w:ascii="Arial" w:hAnsi="Arial" w:cs="Times New Roman"/>
      <w:sz w:val="20"/>
      <w:szCs w:val="20"/>
    </w:rPr>
  </w:style>
  <w:style w:type="paragraph" w:customStyle="1" w:styleId="Application2">
    <w:name w:val="Application2"/>
    <w:basedOn w:val="Normal"/>
    <w:autoRedefine/>
    <w:uiPriority w:val="99"/>
    <w:rsid w:val="00CB381C"/>
    <w:pPr>
      <w:widowControl w:val="0"/>
      <w:tabs>
        <w:tab w:val="left" w:pos="426"/>
      </w:tabs>
      <w:suppressAutoHyphens/>
      <w:spacing w:before="120" w:after="120"/>
      <w:ind w:left="284" w:hanging="284"/>
      <w:jc w:val="both"/>
    </w:pPr>
    <w:rPr>
      <w:b/>
      <w:spacing w:val="-2"/>
      <w:lang w:eastAsia="en-US"/>
    </w:rPr>
  </w:style>
  <w:style w:type="character" w:styleId="FootnoteReference">
    <w:name w:val="footnote reference"/>
    <w:uiPriority w:val="99"/>
    <w:semiHidden/>
    <w:rsid w:val="00CB381C"/>
    <w:rPr>
      <w:rFonts w:ascii="Times New Roman" w:hAnsi="Times New Roman" w:cs="Times New Roman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B381C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CB381C"/>
    <w:rPr>
      <w:rFonts w:ascii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D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7A1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Bozhidarka P Mareva</dc:creator>
  <cp:keywords/>
  <dc:description/>
  <cp:lastModifiedBy>Dima I Kotseva</cp:lastModifiedBy>
  <cp:revision>76</cp:revision>
  <cp:lastPrinted>2015-04-27T11:27:00Z</cp:lastPrinted>
  <dcterms:created xsi:type="dcterms:W3CDTF">2014-04-16T07:35:00Z</dcterms:created>
  <dcterms:modified xsi:type="dcterms:W3CDTF">2018-04-12T14:54:00Z</dcterms:modified>
</cp:coreProperties>
</file>