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B7" w:rsidRDefault="00390EB7" w:rsidP="00F975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975C1">
        <w:rPr>
          <w:rFonts w:ascii="Times New Roman" w:eastAsia="Times New Roman" w:hAnsi="Times New Roman"/>
          <w:b/>
          <w:bCs/>
          <w:sz w:val="24"/>
          <w:szCs w:val="24"/>
        </w:rPr>
        <w:t>МИНИСТЕРСТВО НА ОБРАЗОВАНИЕТО И НАУКАТА</w:t>
      </w: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 w:rsidRPr="00F975C1">
        <w:rPr>
          <w:rFonts w:ascii="Times New Roman" w:eastAsia="Times New Roman" w:hAnsi="Times New Roman"/>
          <w:sz w:val="28"/>
          <w:szCs w:val="20"/>
          <w:lang w:eastAsia="en-US"/>
        </w:rPr>
        <w:tab/>
      </w:r>
      <w:r w:rsidRPr="00F975C1">
        <w:rPr>
          <w:rFonts w:ascii="Times New Roman" w:eastAsia="Times New Roman" w:hAnsi="Times New Roman"/>
          <w:sz w:val="28"/>
          <w:szCs w:val="20"/>
          <w:lang w:eastAsia="en-US"/>
        </w:rPr>
        <w:tab/>
      </w:r>
      <w:r w:rsidRPr="00F975C1">
        <w:rPr>
          <w:rFonts w:ascii="Times New Roman" w:eastAsia="Times New Roman" w:hAnsi="Times New Roman"/>
          <w:sz w:val="28"/>
          <w:szCs w:val="20"/>
          <w:lang w:eastAsia="en-US"/>
        </w:rPr>
        <w:tab/>
      </w: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val="ru-RU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val="ru-RU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val="ru-RU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975C1" w:rsidRPr="00F975C1" w:rsidRDefault="00F975C1" w:rsidP="00F975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</w:rPr>
      </w:pPr>
      <w:r w:rsidRPr="00F975C1">
        <w:rPr>
          <w:rFonts w:ascii="Times New Roman" w:eastAsia="Times New Roman" w:hAnsi="Times New Roman"/>
          <w:b/>
          <w:sz w:val="28"/>
          <w:szCs w:val="20"/>
          <w:lang w:eastAsia="en-US"/>
        </w:rPr>
        <w:t>УЧЕБНА ПРОГРАМА</w:t>
      </w: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F975C1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за </w:t>
      </w:r>
      <w:r w:rsidR="00741A02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отраслова</w:t>
      </w:r>
      <w:bookmarkStart w:id="0" w:name="_GoBack"/>
      <w:bookmarkEnd w:id="0"/>
      <w:r w:rsidRPr="00F975C1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професионална подготовка </w:t>
      </w: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975C1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по</w:t>
      </w: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975C1">
        <w:rPr>
          <w:rFonts w:ascii="Times New Roman" w:eastAsia="Times New Roman" w:hAnsi="Times New Roman"/>
          <w:sz w:val="24"/>
          <w:szCs w:val="20"/>
        </w:rPr>
        <w:t xml:space="preserve">            </w:t>
      </w: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F975C1">
        <w:rPr>
          <w:rFonts w:ascii="Times New Roman" w:eastAsia="Times New Roman" w:hAnsi="Times New Roman"/>
          <w:b/>
          <w:sz w:val="24"/>
          <w:szCs w:val="24"/>
          <w:lang w:eastAsia="en-US"/>
        </w:rPr>
        <w:t>ИКОНОМИКА НА ПРЕДПРИЯТИЕТО</w:t>
      </w: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75C1">
        <w:rPr>
          <w:rFonts w:ascii="Times New Roman" w:eastAsia="Times New Roman" w:hAnsi="Times New Roman"/>
          <w:b/>
          <w:sz w:val="24"/>
          <w:szCs w:val="24"/>
        </w:rPr>
        <w:t>теория</w:t>
      </w: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0"/>
        </w:rPr>
      </w:pPr>
      <w:r w:rsidRPr="00F975C1">
        <w:rPr>
          <w:rFonts w:ascii="Times New Roman" w:eastAsia="Times New Roman" w:hAnsi="Times New Roman"/>
          <w:b/>
          <w:sz w:val="24"/>
          <w:szCs w:val="20"/>
        </w:rPr>
        <w:t xml:space="preserve">                                                                   за </w:t>
      </w:r>
      <w:r w:rsidRPr="00F975C1">
        <w:rPr>
          <w:rFonts w:ascii="Times New Roman" w:eastAsia="Times New Roman" w:hAnsi="Times New Roman"/>
          <w:b/>
          <w:sz w:val="24"/>
          <w:szCs w:val="20"/>
          <w:lang w:val="en-US"/>
        </w:rPr>
        <w:t>X</w:t>
      </w:r>
      <w:r w:rsidR="0055679F">
        <w:rPr>
          <w:rFonts w:ascii="Times New Roman" w:eastAsia="Times New Roman" w:hAnsi="Times New Roman"/>
          <w:b/>
          <w:sz w:val="24"/>
          <w:szCs w:val="20"/>
          <w:lang w:val="en-US"/>
        </w:rPr>
        <w:t>I</w:t>
      </w:r>
      <w:r w:rsidRPr="00F975C1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</w:t>
      </w:r>
      <w:r w:rsidRPr="00F975C1">
        <w:rPr>
          <w:rFonts w:ascii="Times New Roman" w:eastAsia="Times New Roman" w:hAnsi="Times New Roman"/>
          <w:b/>
          <w:sz w:val="24"/>
          <w:szCs w:val="20"/>
        </w:rPr>
        <w:t>клас</w:t>
      </w: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0"/>
        </w:rPr>
      </w:pPr>
    </w:p>
    <w:p w:rsidR="00F975C1" w:rsidRDefault="00F975C1" w:rsidP="001D75F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en-US"/>
        </w:rPr>
      </w:pPr>
      <w:r w:rsidRPr="00F975C1">
        <w:rPr>
          <w:rFonts w:ascii="Times New Roman" w:eastAsia="Times New Roman" w:hAnsi="Times New Roman"/>
          <w:b/>
          <w:sz w:val="28"/>
          <w:szCs w:val="20"/>
          <w:lang w:eastAsia="en-US"/>
        </w:rPr>
        <w:t>ПРОФЕСИОНАЛНО НАПРАВЛЕНИЕ: код 345 Администрация и                  управление</w:t>
      </w:r>
    </w:p>
    <w:p w:rsidR="001D75FF" w:rsidRPr="00F975C1" w:rsidRDefault="001D75FF" w:rsidP="001D75F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en-US"/>
        </w:rPr>
      </w:pPr>
    </w:p>
    <w:p w:rsidR="00F975C1" w:rsidRPr="00F975C1" w:rsidRDefault="00F975C1" w:rsidP="00F975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aps/>
          <w:sz w:val="24"/>
          <w:szCs w:val="20"/>
          <w:lang w:eastAsia="en-US"/>
        </w:rPr>
      </w:pPr>
      <w:r w:rsidRPr="00F975C1">
        <w:rPr>
          <w:rFonts w:ascii="Times New Roman" w:eastAsia="Times New Roman" w:hAnsi="Times New Roman"/>
          <w:b/>
          <w:caps/>
          <w:sz w:val="24"/>
          <w:szCs w:val="20"/>
          <w:lang w:eastAsia="en-US"/>
        </w:rPr>
        <w:t xml:space="preserve">ПРОФЕСИЯ:   </w:t>
      </w:r>
      <w:r w:rsidRPr="00F975C1">
        <w:rPr>
          <w:rFonts w:ascii="Times New Roman" w:eastAsia="Times New Roman" w:hAnsi="Times New Roman"/>
          <w:sz w:val="24"/>
          <w:szCs w:val="20"/>
          <w:lang w:eastAsia="en-US"/>
        </w:rPr>
        <w:t>код</w:t>
      </w:r>
      <w:r w:rsidRPr="00F975C1"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 </w:t>
      </w:r>
      <w:r w:rsidRPr="00F975C1">
        <w:rPr>
          <w:rFonts w:ascii="Times New Roman" w:eastAsia="Times New Roman" w:hAnsi="Times New Roman"/>
          <w:sz w:val="24"/>
          <w:szCs w:val="20"/>
          <w:lang w:eastAsia="en-US"/>
        </w:rPr>
        <w:t xml:space="preserve">345120 Икономист </w:t>
      </w:r>
    </w:p>
    <w:p w:rsidR="00F975C1" w:rsidRPr="00F975C1" w:rsidRDefault="00F975C1" w:rsidP="00F975C1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0"/>
          <w:lang w:eastAsia="en-US"/>
        </w:rPr>
      </w:pPr>
    </w:p>
    <w:p w:rsidR="00F975C1" w:rsidRPr="00F975C1" w:rsidRDefault="00F975C1" w:rsidP="00F975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0"/>
          <w:lang w:eastAsia="en-US"/>
        </w:rPr>
      </w:pPr>
      <w:r w:rsidRPr="00F975C1">
        <w:rPr>
          <w:rFonts w:ascii="Times New Roman" w:eastAsia="Times New Roman" w:hAnsi="Times New Roman"/>
          <w:b/>
          <w:caps/>
          <w:sz w:val="24"/>
          <w:szCs w:val="20"/>
          <w:lang w:eastAsia="en-US"/>
        </w:rPr>
        <w:t xml:space="preserve">СПЕЦИАЛНОСТи:  </w:t>
      </w:r>
      <w:r w:rsidRPr="00F975C1">
        <w:rPr>
          <w:rFonts w:ascii="Times New Roman" w:eastAsia="Times New Roman" w:hAnsi="Times New Roman"/>
          <w:sz w:val="24"/>
          <w:szCs w:val="20"/>
          <w:lang w:eastAsia="en-US"/>
        </w:rPr>
        <w:t>код 3451204  Икономика и мениджмънт</w:t>
      </w:r>
    </w:p>
    <w:p w:rsidR="00F975C1" w:rsidRPr="00F975C1" w:rsidRDefault="00F975C1" w:rsidP="00F975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F975C1">
        <w:rPr>
          <w:rFonts w:ascii="Times New Roman" w:eastAsia="Times New Roman" w:hAnsi="Times New Roman"/>
          <w:sz w:val="24"/>
          <w:szCs w:val="20"/>
          <w:lang w:eastAsia="en-US"/>
        </w:rPr>
        <w:tab/>
      </w:r>
      <w:r w:rsidRPr="00F975C1">
        <w:rPr>
          <w:rFonts w:ascii="Times New Roman" w:eastAsia="Times New Roman" w:hAnsi="Times New Roman"/>
          <w:sz w:val="24"/>
          <w:szCs w:val="20"/>
          <w:lang w:eastAsia="en-US"/>
        </w:rPr>
        <w:tab/>
      </w:r>
      <w:r w:rsidRPr="00F975C1">
        <w:rPr>
          <w:rFonts w:ascii="Times New Roman" w:eastAsia="Times New Roman" w:hAnsi="Times New Roman"/>
          <w:sz w:val="24"/>
          <w:szCs w:val="20"/>
          <w:lang w:eastAsia="en-US"/>
        </w:rPr>
        <w:tab/>
      </w:r>
      <w:r w:rsidRPr="00F975C1">
        <w:rPr>
          <w:rFonts w:ascii="Times New Roman" w:eastAsia="Times New Roman" w:hAnsi="Times New Roman"/>
          <w:sz w:val="24"/>
          <w:szCs w:val="20"/>
          <w:lang w:eastAsia="en-US"/>
        </w:rPr>
        <w:tab/>
      </w: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  <w:lang w:val="ru-RU"/>
        </w:rPr>
      </w:pPr>
    </w:p>
    <w:p w:rsidR="00F975C1" w:rsidRPr="00F975C1" w:rsidRDefault="00F975C1" w:rsidP="00F975C1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975C1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</w:t>
      </w: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FF0000"/>
          <w:sz w:val="24"/>
          <w:szCs w:val="20"/>
          <w:lang w:val="ru-RU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F975C1" w:rsidRPr="00F975C1" w:rsidRDefault="00F975C1" w:rsidP="00F975C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F975C1" w:rsidRPr="00F975C1" w:rsidRDefault="00F975C1" w:rsidP="00F97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en-US"/>
        </w:rPr>
      </w:pPr>
    </w:p>
    <w:p w:rsidR="00F975C1" w:rsidRPr="00F975C1" w:rsidRDefault="00F975C1" w:rsidP="00F97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en-US"/>
        </w:rPr>
      </w:pPr>
    </w:p>
    <w:p w:rsidR="00F975C1" w:rsidRPr="00F975C1" w:rsidRDefault="00F975C1" w:rsidP="0090052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en-US"/>
        </w:rPr>
      </w:pPr>
    </w:p>
    <w:p w:rsidR="00F975C1" w:rsidRPr="00F975C1" w:rsidRDefault="00F975C1" w:rsidP="00F97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en-US"/>
        </w:rPr>
      </w:pPr>
    </w:p>
    <w:p w:rsidR="00F975C1" w:rsidRPr="00F975C1" w:rsidRDefault="00900528" w:rsidP="00F97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en-US"/>
        </w:rPr>
      </w:pPr>
      <w:r>
        <w:rPr>
          <w:rFonts w:ascii="Times New Roman" w:eastAsia="Times New Roman" w:hAnsi="Times New Roman"/>
          <w:b/>
          <w:sz w:val="24"/>
          <w:szCs w:val="20"/>
          <w:lang w:eastAsia="en-US"/>
        </w:rPr>
        <w:t>СОФИЯ, 2019</w:t>
      </w:r>
      <w:r w:rsidR="00F975C1" w:rsidRPr="00F975C1"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 година</w:t>
      </w:r>
    </w:p>
    <w:p w:rsidR="00F975C1" w:rsidRPr="00F975C1" w:rsidRDefault="00F975C1" w:rsidP="00F975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en-US"/>
        </w:rPr>
      </w:pPr>
    </w:p>
    <w:p w:rsidR="00E336B3" w:rsidRPr="00E336B3" w:rsidRDefault="00E336B3" w:rsidP="00E336B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0"/>
          <w:lang w:val="ru-RU" w:eastAsia="en-US"/>
        </w:rPr>
      </w:pPr>
      <w:r w:rsidRPr="00E336B3">
        <w:rPr>
          <w:rFonts w:ascii="Times New Roman" w:eastAsia="Times New Roman" w:hAnsi="Times New Roman"/>
          <w:b/>
          <w:sz w:val="24"/>
          <w:szCs w:val="20"/>
          <w:lang w:eastAsia="en-US"/>
        </w:rPr>
        <w:lastRenderedPageBreak/>
        <w:t xml:space="preserve">             </w:t>
      </w:r>
    </w:p>
    <w:p w:rsidR="00E336B3" w:rsidRPr="00E336B3" w:rsidRDefault="00E336B3" w:rsidP="00E336B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0"/>
          <w:lang w:val="ru-RU" w:eastAsia="en-US"/>
        </w:rPr>
      </w:pPr>
    </w:p>
    <w:p w:rsidR="00E336B3" w:rsidRPr="00E336B3" w:rsidRDefault="00E336B3" w:rsidP="00E336B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0"/>
          <w:lang w:val="ru-RU" w:eastAsia="en-US"/>
        </w:rPr>
      </w:pPr>
      <w:r w:rsidRPr="00E336B3"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 </w:t>
      </w:r>
      <w:r w:rsidR="00F05BF5"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       </w:t>
      </w:r>
      <w:r w:rsidRPr="00E336B3"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 І.</w:t>
      </w: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</w:t>
      </w:r>
      <w:r w:rsidRPr="00E336B3"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ОБЩО ПРЕДСТАВЯНЕ НА УЧЕБНАТА ПРОГРАМА И ЦЕЛИ НА ОБУЧЕНИЕТО: </w:t>
      </w:r>
    </w:p>
    <w:p w:rsidR="00F975C1" w:rsidRPr="00F975C1" w:rsidRDefault="00E336B3" w:rsidP="002746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       Учебната програма по </w:t>
      </w:r>
      <w:r w:rsidRPr="00E336B3">
        <w:rPr>
          <w:rFonts w:ascii="Times New Roman" w:eastAsia="Times New Roman" w:hAnsi="Times New Roman"/>
          <w:b/>
          <w:sz w:val="24"/>
          <w:szCs w:val="20"/>
          <w:lang w:eastAsia="en-US"/>
        </w:rPr>
        <w:t>Икономика на предприяти</w:t>
      </w:r>
      <w:r w:rsidR="00F975C1">
        <w:rPr>
          <w:rFonts w:ascii="Times New Roman" w:eastAsia="Times New Roman" w:hAnsi="Times New Roman"/>
          <w:b/>
          <w:sz w:val="24"/>
          <w:szCs w:val="20"/>
          <w:lang w:eastAsia="en-US"/>
        </w:rPr>
        <w:t>е</w:t>
      </w:r>
      <w:r w:rsidRPr="00E336B3">
        <w:rPr>
          <w:rFonts w:ascii="Times New Roman" w:eastAsia="Times New Roman" w:hAnsi="Times New Roman"/>
          <w:b/>
          <w:sz w:val="24"/>
          <w:szCs w:val="20"/>
          <w:lang w:eastAsia="en-US"/>
        </w:rPr>
        <w:t>то</w:t>
      </w: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е предназначена за </w:t>
      </w:r>
      <w:r w:rsidRPr="00E336B3">
        <w:rPr>
          <w:rFonts w:ascii="Times New Roman" w:eastAsia="Times New Roman" w:hAnsi="Times New Roman"/>
          <w:color w:val="000000"/>
          <w:sz w:val="24"/>
          <w:szCs w:val="20"/>
          <w:lang w:eastAsia="en-US"/>
        </w:rPr>
        <w:t xml:space="preserve">професията </w:t>
      </w:r>
      <w:r w:rsidRPr="00E336B3">
        <w:rPr>
          <w:rFonts w:ascii="Times New Roman" w:eastAsia="Times New Roman" w:hAnsi="Times New Roman"/>
          <w:b/>
          <w:color w:val="000000"/>
          <w:sz w:val="24"/>
          <w:szCs w:val="20"/>
          <w:lang w:eastAsia="en-US"/>
        </w:rPr>
        <w:t xml:space="preserve">Икономист </w:t>
      </w:r>
      <w:r w:rsidRPr="00E336B3">
        <w:rPr>
          <w:rFonts w:ascii="Times New Roman" w:eastAsia="Times New Roman" w:hAnsi="Times New Roman"/>
          <w:color w:val="000000"/>
          <w:sz w:val="24"/>
          <w:szCs w:val="20"/>
          <w:lang w:eastAsia="en-US"/>
        </w:rPr>
        <w:t xml:space="preserve">от  професионално направление </w:t>
      </w:r>
      <w:r w:rsidR="00F975C1">
        <w:rPr>
          <w:rFonts w:ascii="Times New Roman" w:eastAsia="Times New Roman" w:hAnsi="Times New Roman"/>
          <w:color w:val="000000"/>
          <w:sz w:val="24"/>
          <w:szCs w:val="20"/>
          <w:lang w:eastAsia="en-US"/>
        </w:rPr>
        <w:t xml:space="preserve"> </w:t>
      </w:r>
      <w:r w:rsidR="00F975C1" w:rsidRPr="00F975C1">
        <w:rPr>
          <w:rFonts w:ascii="Times New Roman" w:eastAsia="Times New Roman" w:hAnsi="Times New Roman"/>
          <w:b/>
          <w:sz w:val="24"/>
          <w:szCs w:val="24"/>
          <w:lang w:eastAsia="en-US"/>
        </w:rPr>
        <w:t>Администрация и  управление</w:t>
      </w:r>
    </w:p>
    <w:p w:rsidR="00E336B3" w:rsidRPr="00E336B3" w:rsidRDefault="00E336B3" w:rsidP="00274652">
      <w:pPr>
        <w:tabs>
          <w:tab w:val="left" w:pos="1418"/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E336B3">
        <w:rPr>
          <w:rFonts w:ascii="Times New Roman" w:eastAsia="Times New Roman" w:hAnsi="Times New Roman"/>
          <w:color w:val="000000"/>
          <w:sz w:val="24"/>
          <w:szCs w:val="20"/>
          <w:lang w:eastAsia="en-US"/>
        </w:rPr>
        <w:t xml:space="preserve">за </w:t>
      </w:r>
      <w:r w:rsidR="00F975C1">
        <w:rPr>
          <w:rFonts w:ascii="Times New Roman" w:eastAsia="Times New Roman" w:hAnsi="Times New Roman"/>
          <w:color w:val="000000"/>
          <w:sz w:val="24"/>
          <w:szCs w:val="20"/>
          <w:lang w:eastAsia="en-US"/>
        </w:rPr>
        <w:t>всички специалности.</w:t>
      </w:r>
      <w:r w:rsidRPr="00E336B3">
        <w:rPr>
          <w:rFonts w:ascii="Times New Roman" w:eastAsia="Times New Roman" w:hAnsi="Times New Roman"/>
          <w:color w:val="000000"/>
          <w:sz w:val="24"/>
          <w:szCs w:val="20"/>
          <w:lang w:eastAsia="en-US"/>
        </w:rPr>
        <w:t xml:space="preserve"> </w:t>
      </w: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В тази програма  са отразени както достиженията на теорията и практиката в развитите страни, така и българският опит и специфика на развитие. </w:t>
      </w:r>
    </w:p>
    <w:p w:rsidR="00E336B3" w:rsidRPr="00E336B3" w:rsidRDefault="00E336B3" w:rsidP="00274652">
      <w:pPr>
        <w:tabs>
          <w:tab w:val="left" w:pos="1418"/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      Учебното съдържание е с комплексен характер и има за цел да формира у учениците систематизирани знания за съвременното предприятие, като субект  на стопанската дейност. Изучават се основни икономически категории, както и закономерностите за протичане и управление на икономическите процеси в предприятията. Съдържанието е структурирано така, че учениците да придобият ясна представа за създаването на предприятието, за неговите отдели, за факторите и връзките му с външния свят в зависимост от законовата и социална среда.   </w:t>
      </w:r>
    </w:p>
    <w:p w:rsidR="00E336B3" w:rsidRPr="00F975C1" w:rsidRDefault="00E336B3" w:rsidP="00274652">
      <w:pPr>
        <w:tabs>
          <w:tab w:val="left" w:pos="1418"/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  <w:lang w:eastAsia="en-US"/>
        </w:rPr>
      </w:pPr>
      <w:r w:rsidRPr="00F975C1">
        <w:rPr>
          <w:rFonts w:ascii="Times New Roman" w:eastAsia="Times New Roman" w:hAnsi="Times New Roman"/>
          <w:color w:val="FF0000"/>
          <w:sz w:val="24"/>
          <w:szCs w:val="20"/>
          <w:lang w:eastAsia="en-US"/>
        </w:rPr>
        <w:t xml:space="preserve">                    </w:t>
      </w:r>
    </w:p>
    <w:p w:rsidR="00E336B3" w:rsidRPr="00F975C1" w:rsidRDefault="00E336B3" w:rsidP="00274652">
      <w:pPr>
        <w:tabs>
          <w:tab w:val="left" w:pos="1418"/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F975C1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      В учебния процес следва да се обърне особено внимание на практико-приложната страна на обучението. Поради комплексността на дисциплината се осъществява взаимодействие с редица други учебни предмети, като маркетинг, финанси, счетоводство и др.</w:t>
      </w:r>
    </w:p>
    <w:p w:rsidR="00E336B3" w:rsidRPr="00E336B3" w:rsidRDefault="00E336B3" w:rsidP="00274652">
      <w:pPr>
        <w:tabs>
          <w:tab w:val="left" w:pos="1418"/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      При обучението на учениците по </w:t>
      </w:r>
      <w:r w:rsidRPr="00E336B3">
        <w:rPr>
          <w:rFonts w:ascii="Times New Roman" w:eastAsia="Times New Roman" w:hAnsi="Times New Roman"/>
          <w:b/>
          <w:sz w:val="24"/>
          <w:szCs w:val="20"/>
          <w:lang w:eastAsia="en-US"/>
        </w:rPr>
        <w:t>Икономика на предприятието</w:t>
      </w: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е необходимо  теоретичните знания да бъдат подкрепени с много практически примери от дейността на съвременното предприятие.</w:t>
      </w:r>
    </w:p>
    <w:p w:rsidR="00E336B3" w:rsidRPr="00E336B3" w:rsidRDefault="00E336B3" w:rsidP="00274652">
      <w:pPr>
        <w:tabs>
          <w:tab w:val="left" w:pos="1418"/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       Обучението по </w:t>
      </w:r>
      <w:r w:rsidRPr="00E336B3">
        <w:rPr>
          <w:rFonts w:ascii="Times New Roman" w:eastAsia="Times New Roman" w:hAnsi="Times New Roman"/>
          <w:b/>
          <w:sz w:val="24"/>
          <w:szCs w:val="20"/>
          <w:lang w:eastAsia="en-US"/>
        </w:rPr>
        <w:t>Икономика на предприятието</w:t>
      </w: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се организира чрез активно включване  на ученика в учебния процес и чрез проблемно поставяне и изясняване на учебното съдържание. Методите на обучение, които се препоръчва да се прилагат, са: интерактивни методи, казуси, тестове, делови игри, проблемни ситуации, дискусии и др.</w:t>
      </w:r>
    </w:p>
    <w:p w:rsidR="00E336B3" w:rsidRPr="00E336B3" w:rsidRDefault="00E336B3" w:rsidP="00274652">
      <w:pPr>
        <w:tabs>
          <w:tab w:val="left" w:pos="1418"/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       Изучаването на този предмет се извършва в учебен кабинет, разполагащ с нужните средства за обучение и дидактическа техника. Необходимо е да се разполага с учебни помагала като онагледяващи табла, учебни видеофилми и др. </w:t>
      </w:r>
    </w:p>
    <w:p w:rsidR="00BA33DF" w:rsidRDefault="00BA33DF" w:rsidP="00BA33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>
        <w:rPr>
          <w:rFonts w:ascii="Times New Roman" w:eastAsia="Times New Roman" w:hAnsi="Times New Roman"/>
          <w:sz w:val="24"/>
          <w:szCs w:val="20"/>
          <w:lang w:eastAsia="en-US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0"/>
          <w:lang w:val="en-US" w:eastAsia="en-US"/>
        </w:rPr>
        <w:t xml:space="preserve"> </w:t>
      </w:r>
    </w:p>
    <w:p w:rsidR="00BA33DF" w:rsidRDefault="00BA33DF" w:rsidP="00BA33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</w:p>
    <w:p w:rsidR="00BA33DF" w:rsidRDefault="00BA33DF" w:rsidP="00BA33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 xml:space="preserve">               </w:t>
      </w:r>
      <w:r>
        <w:rPr>
          <w:rFonts w:ascii="Times New Roman" w:eastAsia="Times New Roman" w:hAnsi="Times New Roman"/>
          <w:b/>
          <w:bCs/>
          <w:sz w:val="24"/>
          <w:szCs w:val="20"/>
          <w:lang w:val="en-US" w:eastAsia="en-US"/>
        </w:rPr>
        <w:t xml:space="preserve">II. </w:t>
      </w:r>
      <w:r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ЦЕЛИ НА ОБУЧЕНИЕТО:</w:t>
      </w:r>
    </w:p>
    <w:p w:rsidR="00BA33DF" w:rsidRDefault="00BA33DF" w:rsidP="00BA33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</w:p>
    <w:p w:rsidR="00BA33DF" w:rsidRPr="00E32AA5" w:rsidRDefault="00BA33DF" w:rsidP="00BA33DF">
      <w:pPr>
        <w:ind w:firstLine="60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32AA5">
        <w:rPr>
          <w:rFonts w:ascii="Times New Roman" w:hAnsi="Times New Roman"/>
          <w:sz w:val="24"/>
        </w:rPr>
        <w:t>Главната цел на учебната програма е да се разгледат теоретичните аспекти и практическите проблеми на управлението.</w:t>
      </w:r>
      <w:r w:rsidRPr="00E32AA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 Обучението цели осъществяване на </w:t>
      </w:r>
      <w:r w:rsidR="001946B7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връзка между теория и практика </w:t>
      </w:r>
      <w:r w:rsidRPr="00E32AA5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и създаване на специалисти, способни да вземат самостоятелни решения и да поемат отговорности. </w:t>
      </w:r>
    </w:p>
    <w:p w:rsidR="00BA33DF" w:rsidRDefault="00E336B3" w:rsidP="00BA33DF">
      <w:pPr>
        <w:keepNext/>
        <w:spacing w:after="0" w:line="240" w:lineRule="auto"/>
        <w:ind w:left="840"/>
        <w:jc w:val="both"/>
        <w:outlineLvl w:val="6"/>
        <w:rPr>
          <w:rFonts w:ascii="Times New Roman" w:eastAsia="Times New Roman" w:hAnsi="Times New Roman"/>
          <w:sz w:val="24"/>
          <w:szCs w:val="20"/>
          <w:lang w:eastAsia="en-US"/>
        </w:rPr>
      </w:pP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</w:t>
      </w:r>
    </w:p>
    <w:p w:rsidR="00BA33DF" w:rsidRPr="00E336B3" w:rsidRDefault="00E336B3" w:rsidP="00BA33DF">
      <w:pPr>
        <w:keepNext/>
        <w:spacing w:after="0" w:line="240" w:lineRule="auto"/>
        <w:ind w:left="840"/>
        <w:jc w:val="both"/>
        <w:outlineLvl w:val="6"/>
        <w:rPr>
          <w:rFonts w:ascii="Times New Roman" w:eastAsia="Times New Roman" w:hAnsi="Times New Roman"/>
          <w:b/>
          <w:sz w:val="24"/>
          <w:szCs w:val="20"/>
          <w:lang w:eastAsia="en-US"/>
        </w:rPr>
      </w:pP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</w:t>
      </w:r>
      <w:r w:rsidR="00BA33DF" w:rsidRPr="00E336B3"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ІІІ.  </w:t>
      </w:r>
      <w:r w:rsidR="00BA33DF"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РАЗПРЕДЕЛЕНИЕ НА УЧЕБНОТО ВРЕМЕ:   </w:t>
      </w:r>
    </w:p>
    <w:p w:rsidR="00BA33DF" w:rsidRDefault="00BA33DF" w:rsidP="00BA33DF">
      <w:pPr>
        <w:spacing w:after="0" w:line="240" w:lineRule="auto"/>
        <w:ind w:left="1560"/>
        <w:jc w:val="both"/>
        <w:rPr>
          <w:rFonts w:ascii="Times New Roman" w:eastAsia="Times New Roman" w:hAnsi="Times New Roman"/>
          <w:b/>
          <w:sz w:val="24"/>
          <w:szCs w:val="20"/>
          <w:lang w:eastAsia="en-US"/>
        </w:rPr>
      </w:pPr>
    </w:p>
    <w:p w:rsidR="00E336B3" w:rsidRPr="00E336B3" w:rsidRDefault="00E336B3" w:rsidP="00F975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F975C1" w:rsidRDefault="00F975C1" w:rsidP="00E336B3">
      <w:pPr>
        <w:spacing w:after="0" w:line="240" w:lineRule="auto"/>
        <w:ind w:left="1560"/>
        <w:jc w:val="both"/>
        <w:rPr>
          <w:rFonts w:ascii="Times New Roman" w:eastAsia="Times New Roman" w:hAnsi="Times New Roman"/>
          <w:b/>
          <w:sz w:val="24"/>
          <w:szCs w:val="20"/>
          <w:lang w:eastAsia="en-US"/>
        </w:rPr>
      </w:pPr>
    </w:p>
    <w:p w:rsidR="00E336B3" w:rsidRPr="00E336B3" w:rsidRDefault="00E336B3" w:rsidP="00E336B3">
      <w:pPr>
        <w:spacing w:after="0" w:line="240" w:lineRule="auto"/>
        <w:ind w:left="1560"/>
        <w:jc w:val="both"/>
        <w:rPr>
          <w:rFonts w:ascii="Times New Roman" w:eastAsia="Times New Roman" w:hAnsi="Times New Roman"/>
          <w:b/>
          <w:sz w:val="24"/>
          <w:szCs w:val="20"/>
          <w:lang w:eastAsia="en-US"/>
        </w:rPr>
      </w:pPr>
      <w:r w:rsidRPr="00E336B3">
        <w:rPr>
          <w:rFonts w:ascii="Times New Roman" w:eastAsia="Times New Roman" w:hAnsi="Times New Roman"/>
          <w:b/>
          <w:sz w:val="24"/>
          <w:szCs w:val="20"/>
          <w:lang w:val="en-US" w:eastAsia="en-US"/>
        </w:rPr>
        <w:t>XI</w:t>
      </w:r>
      <w:r w:rsidRPr="00E336B3"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 клас                                                                                                                                                         </w:t>
      </w:r>
    </w:p>
    <w:p w:rsidR="00F975C1" w:rsidRDefault="00F975C1" w:rsidP="00E336B3">
      <w:pPr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E336B3" w:rsidRPr="00E336B3" w:rsidRDefault="00E336B3" w:rsidP="00E336B3">
      <w:pPr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І срок                 </w:t>
      </w:r>
      <w:r w:rsidR="00F975C1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   18 седмици по 4 часа = 72</w:t>
      </w: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часа</w:t>
      </w:r>
    </w:p>
    <w:p w:rsidR="00E336B3" w:rsidRPr="00E336B3" w:rsidRDefault="00E336B3" w:rsidP="00E336B3">
      <w:pPr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0"/>
          <w:u w:val="single"/>
          <w:lang w:eastAsia="en-US"/>
        </w:rPr>
      </w:pP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ІІ срок                                 18 седмици </w:t>
      </w:r>
      <w:r w:rsidR="00F975C1">
        <w:rPr>
          <w:rFonts w:ascii="Times New Roman" w:eastAsia="Times New Roman" w:hAnsi="Times New Roman"/>
          <w:sz w:val="24"/>
          <w:szCs w:val="20"/>
          <w:u w:val="single"/>
          <w:lang w:eastAsia="en-US"/>
        </w:rPr>
        <w:t>по 4часа = 72</w:t>
      </w:r>
      <w:r w:rsidRPr="00E336B3">
        <w:rPr>
          <w:rFonts w:ascii="Times New Roman" w:eastAsia="Times New Roman" w:hAnsi="Times New Roman"/>
          <w:sz w:val="24"/>
          <w:szCs w:val="20"/>
          <w:u w:val="single"/>
          <w:lang w:eastAsia="en-US"/>
        </w:rPr>
        <w:t xml:space="preserve"> часа</w:t>
      </w:r>
    </w:p>
    <w:p w:rsidR="00E336B3" w:rsidRPr="00E336B3" w:rsidRDefault="00E336B3" w:rsidP="00E336B3">
      <w:pPr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                                          </w:t>
      </w:r>
      <w:r w:rsidR="00F975C1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              144</w:t>
      </w: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часа    </w:t>
      </w:r>
    </w:p>
    <w:p w:rsidR="00E336B3" w:rsidRPr="00E336B3" w:rsidRDefault="00E336B3" w:rsidP="00E336B3">
      <w:pPr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</w:t>
      </w:r>
    </w:p>
    <w:p w:rsidR="00E336B3" w:rsidRPr="00E336B3" w:rsidRDefault="00E336B3" w:rsidP="00E336B3">
      <w:pPr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BA33DF" w:rsidRDefault="00BA33DF" w:rsidP="00BA33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</w:p>
    <w:p w:rsidR="00900528" w:rsidRDefault="00900528" w:rsidP="00BA33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</w:p>
    <w:p w:rsidR="00BA33DF" w:rsidRDefault="00BA33DF" w:rsidP="00BA33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</w:p>
    <w:p w:rsidR="00BA33DF" w:rsidRPr="001B6293" w:rsidRDefault="00BA33DF" w:rsidP="00BA33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 xml:space="preserve">                </w:t>
      </w:r>
      <w:r>
        <w:rPr>
          <w:rFonts w:ascii="Times New Roman" w:eastAsia="Times New Roman" w:hAnsi="Times New Roman"/>
          <w:b/>
          <w:bCs/>
          <w:sz w:val="24"/>
          <w:szCs w:val="20"/>
          <w:lang w:val="en-US" w:eastAsia="en-US"/>
        </w:rPr>
        <w:t>IV</w:t>
      </w:r>
      <w:r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. УЧЕБНО СЪДЪРЖАНИЕ</w:t>
      </w:r>
      <w:r w:rsidRPr="001B6293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:</w:t>
      </w:r>
    </w:p>
    <w:p w:rsidR="00E336B3" w:rsidRPr="00E336B3" w:rsidRDefault="00E336B3" w:rsidP="00E336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en-US" w:eastAsia="en-US"/>
        </w:rPr>
      </w:pPr>
    </w:p>
    <w:p w:rsidR="00E336B3" w:rsidRPr="00E336B3" w:rsidRDefault="00E336B3" w:rsidP="00E336B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en-US" w:eastAsia="en-US"/>
        </w:rPr>
      </w:pP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521"/>
        <w:gridCol w:w="1559"/>
      </w:tblGrid>
      <w:tr w:rsidR="0084539A" w:rsidRPr="00E336B3" w:rsidTr="001946B7">
        <w:tc>
          <w:tcPr>
            <w:tcW w:w="850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ТЕМИ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ОБЩО ЧАСОВЕ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Въведение в икономика на предприятието.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Предприятие. Създаване и придобиване на предприятие. Производствени фактори на предприятието.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Основни икономически показатели.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Предприятието и околната среда.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Качество и конкурентоспособност.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6</w:t>
            </w: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Икономическо стимулиране и заплащане на труда в предприятието.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7</w:t>
            </w: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Финансиране и инвестиране.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</w:t>
            </w: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Кредитни организации.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27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Борси и борсова дейност.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</w:tr>
      <w:tr w:rsidR="000F351D" w:rsidRPr="00E336B3" w:rsidTr="001946B7">
        <w:tc>
          <w:tcPr>
            <w:tcW w:w="850" w:type="dxa"/>
          </w:tcPr>
          <w:p w:rsidR="000F351D" w:rsidRDefault="000F351D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21" w:type="dxa"/>
          </w:tcPr>
          <w:p w:rsidR="000F351D" w:rsidRPr="00E336B3" w:rsidRDefault="000F351D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Финансов анализ и планиране в предприятието</w:t>
            </w:r>
          </w:p>
        </w:tc>
        <w:tc>
          <w:tcPr>
            <w:tcW w:w="1559" w:type="dxa"/>
          </w:tcPr>
          <w:p w:rsidR="000F351D" w:rsidRPr="00E336B3" w:rsidRDefault="000F351D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0F351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Държавни приходи и разходи.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0F351D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Данъци -характеристика и видове.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7D0E2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Взаимоотношение на предприятието с местните бюджети.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7D0E23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84539A"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Социално осигуряване и социална политика.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7D0E23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15</w:t>
            </w:r>
            <w:r w:rsidR="0084539A"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Правни основи, организиране и финансиране на социалното осигуряване.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7D0E23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="0084539A"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Видове осигуряване.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7D0E23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17</w:t>
            </w:r>
            <w:r w:rsidR="0084539A"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Необходимост от застраховане. Риск и рискова политика.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7D0E23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18</w:t>
            </w:r>
            <w:r w:rsidR="0084539A"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Правни основи на застраховането –застрахователен договор, застрахователен надзор.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84539A" w:rsidRPr="00E336B3" w:rsidTr="001946B7">
        <w:tc>
          <w:tcPr>
            <w:tcW w:w="850" w:type="dxa"/>
          </w:tcPr>
          <w:p w:rsidR="0084539A" w:rsidRPr="00E336B3" w:rsidRDefault="007D0E23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19</w:t>
            </w:r>
            <w:r w:rsidR="0084539A"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21" w:type="dxa"/>
          </w:tcPr>
          <w:p w:rsidR="0084539A" w:rsidRPr="00E336B3" w:rsidRDefault="0084539A" w:rsidP="00E33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Застрахователни институти и видове застраховки.</w:t>
            </w:r>
          </w:p>
        </w:tc>
        <w:tc>
          <w:tcPr>
            <w:tcW w:w="1559" w:type="dxa"/>
          </w:tcPr>
          <w:p w:rsidR="0084539A" w:rsidRPr="00E336B3" w:rsidRDefault="0084539A" w:rsidP="00E33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E336B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</w:tr>
    </w:tbl>
    <w:p w:rsidR="00E336B3" w:rsidRPr="00E336B3" w:rsidRDefault="00E336B3" w:rsidP="00E336B3">
      <w:pPr>
        <w:spacing w:after="0" w:line="240" w:lineRule="auto"/>
        <w:ind w:left="1560"/>
        <w:jc w:val="both"/>
        <w:rPr>
          <w:rFonts w:ascii="Times New Roman" w:eastAsia="Times New Roman" w:hAnsi="Times New Roman"/>
          <w:sz w:val="24"/>
          <w:szCs w:val="20"/>
          <w:lang w:val="en-US" w:eastAsia="en-US"/>
        </w:rPr>
      </w:pP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</w:t>
      </w:r>
    </w:p>
    <w:p w:rsidR="00E336B3" w:rsidRPr="00E336B3" w:rsidRDefault="00E336B3" w:rsidP="00E336B3">
      <w:pPr>
        <w:spacing w:after="0" w:line="240" w:lineRule="auto"/>
        <w:ind w:left="840"/>
        <w:jc w:val="both"/>
        <w:rPr>
          <w:rFonts w:ascii="Times New Roman" w:eastAsia="Times New Roman" w:hAnsi="Times New Roman"/>
          <w:b/>
          <w:sz w:val="24"/>
          <w:szCs w:val="20"/>
          <w:lang w:eastAsia="en-US"/>
        </w:rPr>
      </w:pPr>
      <w:r w:rsidRPr="00E336B3">
        <w:rPr>
          <w:rFonts w:ascii="Times New Roman" w:eastAsia="Times New Roman" w:hAnsi="Times New Roman"/>
          <w:b/>
          <w:sz w:val="24"/>
          <w:szCs w:val="20"/>
          <w:lang w:eastAsia="en-US"/>
        </w:rPr>
        <w:t>І</w:t>
      </w:r>
      <w:r w:rsidRPr="00E336B3">
        <w:rPr>
          <w:rFonts w:ascii="Times New Roman" w:eastAsia="Times New Roman" w:hAnsi="Times New Roman"/>
          <w:b/>
          <w:sz w:val="24"/>
          <w:szCs w:val="20"/>
          <w:lang w:val="en-US" w:eastAsia="en-US"/>
        </w:rPr>
        <w:t>V</w:t>
      </w:r>
      <w:r w:rsidRPr="00E336B3"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 . УЧЕБНО СЪДЪРЖАНИЕ:</w:t>
      </w:r>
    </w:p>
    <w:p w:rsidR="001D426B" w:rsidRDefault="001D426B" w:rsidP="001D426B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0"/>
          <w:u w:val="single"/>
          <w:lang w:val="ru-RU" w:eastAsia="en-US"/>
        </w:rPr>
      </w:pPr>
    </w:p>
    <w:p w:rsidR="001D426B" w:rsidRPr="00E336B3" w:rsidRDefault="00781C6C" w:rsidP="002E546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b/>
          <w:bCs/>
          <w:sz w:val="24"/>
          <w:szCs w:val="20"/>
          <w:lang w:val="en-US" w:eastAsia="en-US"/>
        </w:rPr>
        <w:t xml:space="preserve">               </w:t>
      </w:r>
      <w:r w:rsidR="001D426B" w:rsidRPr="00781C6C">
        <w:rPr>
          <w:rFonts w:ascii="Times New Roman" w:eastAsia="Times New Roman" w:hAnsi="Times New Roman"/>
          <w:b/>
          <w:bCs/>
          <w:sz w:val="24"/>
          <w:szCs w:val="20"/>
          <w:lang w:val="ru-RU" w:eastAsia="en-US"/>
        </w:rPr>
        <w:t xml:space="preserve">РАЗДЕЛ </w:t>
      </w:r>
      <w:r w:rsidR="001D426B" w:rsidRPr="00781C6C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І. ПРЕДПРИЯТИЕ</w:t>
      </w:r>
      <w:r w:rsidR="001D426B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–</w:t>
      </w:r>
      <w:r w:rsidR="001D426B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 xml:space="preserve"> 29</w:t>
      </w:r>
      <w:r>
        <w:rPr>
          <w:rFonts w:ascii="Times New Roman" w:eastAsia="Times New Roman" w:hAnsi="Times New Roman"/>
          <w:b/>
          <w:bCs/>
          <w:sz w:val="24"/>
          <w:szCs w:val="20"/>
          <w:lang w:val="en-US" w:eastAsia="en-US"/>
        </w:rPr>
        <w:t xml:space="preserve"> </w:t>
      </w:r>
      <w:r w:rsidR="001D426B" w:rsidRPr="00E336B3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 xml:space="preserve">часа </w:t>
      </w:r>
    </w:p>
    <w:p w:rsidR="001D426B" w:rsidRPr="00781C6C" w:rsidRDefault="00781C6C" w:rsidP="002E5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/>
          <w:sz w:val="20"/>
          <w:szCs w:val="20"/>
          <w:lang w:val="en-US" w:eastAsia="en-US"/>
        </w:rPr>
        <w:t xml:space="preserve">             </w:t>
      </w:r>
    </w:p>
    <w:p w:rsidR="00E336B3" w:rsidRPr="00781C6C" w:rsidRDefault="00781C6C" w:rsidP="00140D74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r>
        <w:rPr>
          <w:rFonts w:ascii="Times New Roman" w:eastAsia="Times New Roman" w:hAnsi="Times New Roman"/>
          <w:sz w:val="24"/>
          <w:szCs w:val="20"/>
          <w:lang w:val="en-US" w:eastAsia="en-US"/>
        </w:rPr>
        <w:t xml:space="preserve">           </w:t>
      </w:r>
      <w:r w:rsidR="00E336B3" w:rsidRPr="00781C6C">
        <w:rPr>
          <w:rFonts w:ascii="Times New Roman" w:eastAsia="Times New Roman" w:hAnsi="Times New Roman"/>
          <w:sz w:val="24"/>
          <w:szCs w:val="20"/>
          <w:lang w:eastAsia="en-US"/>
        </w:rPr>
        <w:t>ТЕМА  1. Въведение в икономика на предприятието.</w:t>
      </w:r>
      <w:r w:rsidR="00E336B3" w:rsidRPr="00781C6C">
        <w:rPr>
          <w:rFonts w:ascii="Times New Roman" w:eastAsia="Times New Roman" w:hAnsi="Times New Roman"/>
          <w:sz w:val="24"/>
          <w:szCs w:val="20"/>
          <w:lang w:eastAsia="en-US"/>
        </w:rPr>
        <w:tab/>
      </w:r>
      <w:r w:rsidR="00E336B3" w:rsidRPr="00781C6C">
        <w:rPr>
          <w:rFonts w:ascii="Times New Roman" w:eastAsia="Times New Roman" w:hAnsi="Times New Roman"/>
          <w:sz w:val="24"/>
          <w:szCs w:val="20"/>
          <w:lang w:eastAsia="en-US"/>
        </w:rPr>
        <w:tab/>
        <w:t xml:space="preserve">                          </w:t>
      </w:r>
    </w:p>
    <w:p w:rsidR="00E336B3" w:rsidRPr="00781C6C" w:rsidRDefault="00E336B3" w:rsidP="00140D74">
      <w:pPr>
        <w:keepNext/>
        <w:numPr>
          <w:ilvl w:val="1"/>
          <w:numId w:val="1"/>
        </w:numPr>
        <w:tabs>
          <w:tab w:val="left" w:pos="7513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Същност на икономиката на предприятието. </w:t>
      </w:r>
    </w:p>
    <w:p w:rsidR="00140D74" w:rsidRPr="00140D74" w:rsidRDefault="00E336B3" w:rsidP="00140D74">
      <w:pPr>
        <w:keepNext/>
        <w:numPr>
          <w:ilvl w:val="1"/>
          <w:numId w:val="1"/>
        </w:numPr>
        <w:tabs>
          <w:tab w:val="left" w:pos="7513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>Икономически участници.</w:t>
      </w:r>
    </w:p>
    <w:p w:rsidR="00E336B3" w:rsidRPr="00781C6C" w:rsidRDefault="00E336B3" w:rsidP="00140D74">
      <w:pPr>
        <w:keepNext/>
        <w:tabs>
          <w:tab w:val="left" w:pos="7513"/>
        </w:tabs>
        <w:spacing w:after="0" w:line="240" w:lineRule="auto"/>
        <w:ind w:left="1260"/>
        <w:outlineLvl w:val="1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ab/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ab/>
      </w:r>
      <w:r w:rsidRPr="00781C6C">
        <w:rPr>
          <w:rFonts w:ascii="Times New Roman" w:eastAsia="Times New Roman" w:hAnsi="Times New Roman"/>
          <w:sz w:val="24"/>
          <w:szCs w:val="20"/>
          <w:lang w:val="en-US" w:eastAsia="en-US"/>
        </w:rPr>
        <w:t xml:space="preserve">  </w:t>
      </w:r>
    </w:p>
    <w:p w:rsidR="00E336B3" w:rsidRPr="00781C6C" w:rsidRDefault="00781C6C" w:rsidP="00140D74">
      <w:pPr>
        <w:keepNext/>
        <w:tabs>
          <w:tab w:val="left" w:pos="7513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val="en-US" w:eastAsia="en-US"/>
        </w:rPr>
      </w:pPr>
      <w:r>
        <w:rPr>
          <w:rFonts w:ascii="Times New Roman" w:eastAsia="Times New Roman" w:hAnsi="Times New Roman"/>
          <w:sz w:val="24"/>
          <w:szCs w:val="20"/>
          <w:lang w:val="en-US" w:eastAsia="en-US"/>
        </w:rPr>
        <w:t xml:space="preserve">            </w:t>
      </w:r>
      <w:r w:rsidR="00E336B3" w:rsidRPr="00781C6C">
        <w:rPr>
          <w:rFonts w:ascii="Times New Roman" w:eastAsia="Times New Roman" w:hAnsi="Times New Roman"/>
          <w:sz w:val="24"/>
          <w:szCs w:val="20"/>
          <w:lang w:eastAsia="en-US"/>
        </w:rPr>
        <w:t>ТЕМА  2.  Предприятие.</w:t>
      </w:r>
      <w:r w:rsidR="00E336B3" w:rsidRPr="00781C6C">
        <w:rPr>
          <w:rFonts w:ascii="Times New Roman" w:eastAsia="Times New Roman" w:hAnsi="Times New Roman"/>
          <w:sz w:val="24"/>
          <w:szCs w:val="20"/>
          <w:lang w:val="en-US" w:eastAsia="en-US"/>
        </w:rPr>
        <w:t xml:space="preserve">                                                                              </w:t>
      </w:r>
      <w:r w:rsidR="00E336B3"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</w:t>
      </w:r>
      <w:r w:rsidR="00E336B3" w:rsidRPr="00781C6C">
        <w:rPr>
          <w:rFonts w:ascii="Times New Roman" w:eastAsia="Times New Roman" w:hAnsi="Times New Roman"/>
          <w:sz w:val="24"/>
          <w:szCs w:val="20"/>
          <w:lang w:val="en-US" w:eastAsia="en-US"/>
        </w:rPr>
        <w:t xml:space="preserve">                                                      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</w:t>
      </w:r>
      <w:r w:rsidR="00977ECB"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</w:t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>2.1. Същност на предприятието. Фирма.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</w:t>
      </w:r>
      <w:r w:rsidR="00977ECB"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</w:t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>2.2.</w:t>
      </w:r>
      <w:r w:rsidR="00781C6C" w:rsidRPr="00781C6C">
        <w:rPr>
          <w:rFonts w:ascii="Times New Roman" w:eastAsia="Times New Roman" w:hAnsi="Times New Roman"/>
          <w:sz w:val="24"/>
          <w:szCs w:val="20"/>
          <w:lang w:val="en-US" w:eastAsia="en-US"/>
        </w:rPr>
        <w:t xml:space="preserve"> </w:t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Предприятието и неговата обществена среда. 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781C6C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             </w:t>
      </w:r>
      <w:r w:rsidRPr="00781C6C">
        <w:rPr>
          <w:rFonts w:ascii="Times New Roman" w:eastAsia="Times New Roman" w:hAnsi="Times New Roman"/>
          <w:sz w:val="20"/>
          <w:szCs w:val="20"/>
          <w:lang w:eastAsia="en-US"/>
        </w:rPr>
        <w:t xml:space="preserve">   </w:t>
      </w:r>
      <w:r w:rsidR="00977ECB" w:rsidRPr="00781C6C">
        <w:rPr>
          <w:rFonts w:ascii="Times New Roman" w:eastAsia="Times New Roman" w:hAnsi="Times New Roman"/>
          <w:sz w:val="20"/>
          <w:szCs w:val="20"/>
          <w:lang w:eastAsia="en-US"/>
        </w:rPr>
        <w:t xml:space="preserve"> </w:t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>2.3</w:t>
      </w:r>
      <w:r w:rsidRPr="00781C6C">
        <w:rPr>
          <w:rFonts w:ascii="Times New Roman" w:eastAsia="Times New Roman" w:hAnsi="Times New Roman"/>
          <w:sz w:val="24"/>
          <w:szCs w:val="20"/>
          <w:lang w:val="ru-RU" w:eastAsia="en-US"/>
        </w:rPr>
        <w:t>.</w:t>
      </w:r>
      <w:r w:rsidRPr="00781C6C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 </w:t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>Компромис между индивидуални и общи икономически цели.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ab/>
        <w:t xml:space="preserve"> </w:t>
      </w:r>
      <w:r w:rsidR="00977ECB"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</w:t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>2.4. Видове предприятия.</w:t>
      </w:r>
    </w:p>
    <w:p w:rsidR="00E336B3" w:rsidRPr="00781C6C" w:rsidRDefault="00E336B3" w:rsidP="00140D74">
      <w:pPr>
        <w:keepNext/>
        <w:tabs>
          <w:tab w:val="left" w:pos="7230"/>
          <w:tab w:val="left" w:pos="8505"/>
        </w:tabs>
        <w:spacing w:after="0" w:line="240" w:lineRule="auto"/>
        <w:ind w:right="-261"/>
        <w:outlineLvl w:val="1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            </w:t>
      </w:r>
      <w:r w:rsidR="00977ECB"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  2.5</w:t>
      </w: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>. Мотиви за създаване и придобиване на предприятие.</w:t>
      </w:r>
    </w:p>
    <w:p w:rsidR="00E336B3" w:rsidRPr="00781C6C" w:rsidRDefault="00E336B3" w:rsidP="00140D74">
      <w:pPr>
        <w:keepNext/>
        <w:tabs>
          <w:tab w:val="left" w:pos="7230"/>
          <w:tab w:val="left" w:pos="8505"/>
        </w:tabs>
        <w:spacing w:after="0" w:line="240" w:lineRule="auto"/>
        <w:ind w:right="-261"/>
        <w:outlineLvl w:val="1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             </w:t>
      </w:r>
      <w:r w:rsidR="00977ECB"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 2.6</w:t>
      </w: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>. Предмет на дейност.</w:t>
      </w:r>
    </w:p>
    <w:p w:rsidR="00E336B3" w:rsidRPr="00781C6C" w:rsidRDefault="00E336B3" w:rsidP="00140D74">
      <w:pPr>
        <w:keepNext/>
        <w:tabs>
          <w:tab w:val="left" w:pos="7230"/>
          <w:tab w:val="left" w:pos="8505"/>
        </w:tabs>
        <w:spacing w:after="0" w:line="240" w:lineRule="auto"/>
        <w:ind w:right="-261"/>
        <w:outlineLvl w:val="1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             </w:t>
      </w:r>
      <w:r w:rsidR="00977ECB"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 2.7</w:t>
      </w: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>. Решение за местоположение и големина на предприятието.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              </w:t>
      </w:r>
      <w:r w:rsidR="00977ECB" w:rsidRPr="00781C6C">
        <w:rPr>
          <w:rFonts w:ascii="Times New Roman" w:eastAsia="Times New Roman" w:hAnsi="Times New Roman"/>
          <w:sz w:val="24"/>
          <w:szCs w:val="20"/>
          <w:lang w:eastAsia="en-US"/>
        </w:rPr>
        <w:t>2.8</w:t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>. Обща характеристика, състав и структура на капитала  на предприятието.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</w:t>
      </w:r>
      <w:r w:rsidR="00977ECB" w:rsidRPr="00781C6C">
        <w:rPr>
          <w:rFonts w:ascii="Times New Roman" w:eastAsia="Times New Roman" w:hAnsi="Times New Roman"/>
          <w:sz w:val="24"/>
          <w:szCs w:val="20"/>
          <w:lang w:eastAsia="en-US"/>
        </w:rPr>
        <w:t>2.9</w:t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>. Състав, структура и численост на персонала в предприятието.</w:t>
      </w:r>
    </w:p>
    <w:p w:rsidR="00140D74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</w:t>
      </w:r>
      <w:r w:rsidR="00977ECB" w:rsidRPr="00781C6C">
        <w:rPr>
          <w:rFonts w:ascii="Times New Roman" w:eastAsia="Times New Roman" w:hAnsi="Times New Roman"/>
          <w:sz w:val="24"/>
          <w:szCs w:val="20"/>
          <w:lang w:eastAsia="en-US"/>
        </w:rPr>
        <w:t>2.10</w:t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>. Способност и готовност за труд, работна заплата.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u w:val="single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u w:val="single"/>
          <w:lang w:eastAsia="en-US"/>
        </w:rPr>
        <w:t xml:space="preserve"> 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0"/>
          <w:szCs w:val="20"/>
          <w:lang w:eastAsia="en-US"/>
        </w:rPr>
        <w:t xml:space="preserve">  </w:t>
      </w:r>
      <w:r w:rsidR="00781C6C">
        <w:rPr>
          <w:rFonts w:ascii="Times New Roman" w:eastAsia="Times New Roman" w:hAnsi="Times New Roman"/>
          <w:sz w:val="20"/>
          <w:szCs w:val="20"/>
          <w:lang w:val="en-US" w:eastAsia="en-US"/>
        </w:rPr>
        <w:t xml:space="preserve">           </w:t>
      </w:r>
      <w:r w:rsidR="00977ECB" w:rsidRPr="00781C6C">
        <w:rPr>
          <w:rFonts w:ascii="Times New Roman" w:eastAsia="Times New Roman" w:hAnsi="Times New Roman"/>
          <w:bCs/>
          <w:sz w:val="24"/>
          <w:szCs w:val="20"/>
          <w:lang w:val="ru-RU" w:eastAsia="en-US"/>
        </w:rPr>
        <w:t>ТЕМА 3</w:t>
      </w:r>
      <w:r w:rsidRPr="00781C6C">
        <w:rPr>
          <w:rFonts w:ascii="Times New Roman" w:eastAsia="Times New Roman" w:hAnsi="Times New Roman"/>
          <w:bCs/>
          <w:sz w:val="24"/>
          <w:szCs w:val="20"/>
          <w:lang w:val="ru-RU" w:eastAsia="en-US"/>
        </w:rPr>
        <w:t>.</w:t>
      </w: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  Основни икономически показатели.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              </w:t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>5.1</w:t>
      </w:r>
      <w:r w:rsidR="002D549E">
        <w:rPr>
          <w:rFonts w:ascii="Times New Roman" w:eastAsia="Times New Roman" w:hAnsi="Times New Roman"/>
          <w:sz w:val="24"/>
          <w:szCs w:val="20"/>
          <w:lang w:eastAsia="en-US"/>
        </w:rPr>
        <w:t>.</w:t>
      </w: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 </w:t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>Себестойност и цена.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5.2. Печалба на предприятието.</w:t>
      </w:r>
    </w:p>
    <w:p w:rsidR="00E336B3" w:rsidRPr="00781C6C" w:rsidRDefault="00E336B3" w:rsidP="00140D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</w:t>
      </w:r>
      <w:r w:rsidRPr="00781C6C">
        <w:rPr>
          <w:rFonts w:ascii="Times New Roman" w:eastAsia="Times New Roman" w:hAnsi="Times New Roman"/>
          <w:sz w:val="24"/>
          <w:szCs w:val="20"/>
          <w:lang w:val="ru-RU" w:eastAsia="en-US"/>
        </w:rPr>
        <w:t>5</w:t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.3. </w:t>
      </w:r>
      <w:r w:rsidR="008F557F">
        <w:rPr>
          <w:rFonts w:ascii="Times New Roman" w:eastAsia="Times New Roman" w:hAnsi="Times New Roman"/>
          <w:sz w:val="24"/>
          <w:szCs w:val="20"/>
          <w:lang w:eastAsia="en-US"/>
        </w:rPr>
        <w:t xml:space="preserve">Производителност, ефективност, </w:t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>рентабилност</w:t>
      </w:r>
      <w:r w:rsidR="008F557F">
        <w:rPr>
          <w:rFonts w:ascii="Times New Roman" w:eastAsia="Times New Roman" w:hAnsi="Times New Roman"/>
          <w:sz w:val="24"/>
          <w:szCs w:val="20"/>
          <w:lang w:eastAsia="en-US"/>
        </w:rPr>
        <w:t xml:space="preserve"> и ликвидност</w:t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>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</w:p>
    <w:p w:rsidR="00E336B3" w:rsidRPr="00781C6C" w:rsidRDefault="00781C6C" w:rsidP="00140D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        </w:t>
      </w:r>
      <w:r w:rsidR="00E336B3" w:rsidRPr="00781C6C">
        <w:rPr>
          <w:rFonts w:ascii="Times New Roman" w:eastAsia="Times New Roman" w:hAnsi="Times New Roman"/>
          <w:sz w:val="24"/>
          <w:szCs w:val="24"/>
          <w:lang w:eastAsia="en-US"/>
        </w:rPr>
        <w:t>ТЕМА</w:t>
      </w:r>
      <w:r w:rsidR="00E336B3" w:rsidRPr="00781C6C">
        <w:rPr>
          <w:rFonts w:ascii="Times New Roman" w:eastAsia="Times New Roman" w:hAnsi="Times New Roman"/>
          <w:sz w:val="20"/>
          <w:szCs w:val="20"/>
          <w:lang w:eastAsia="en-US"/>
        </w:rPr>
        <w:t xml:space="preserve">  </w:t>
      </w:r>
      <w:r w:rsidR="00977ECB" w:rsidRPr="00781C6C">
        <w:rPr>
          <w:rFonts w:ascii="Times New Roman" w:eastAsia="Times New Roman" w:hAnsi="Times New Roman"/>
          <w:sz w:val="24"/>
          <w:szCs w:val="24"/>
          <w:lang w:eastAsia="en-US"/>
        </w:rPr>
        <w:t>4</w:t>
      </w:r>
      <w:r w:rsidR="00E336B3" w:rsidRPr="00781C6C">
        <w:rPr>
          <w:rFonts w:ascii="Times New Roman" w:eastAsia="Times New Roman" w:hAnsi="Times New Roman"/>
          <w:bCs/>
          <w:sz w:val="24"/>
          <w:szCs w:val="24"/>
          <w:lang w:eastAsia="en-US"/>
        </w:rPr>
        <w:t>.   Предприятието и околната среда.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0F351D" w:rsidRPr="00781C6C" w:rsidRDefault="00781C6C" w:rsidP="00140D74">
      <w:pPr>
        <w:keepNext/>
        <w:tabs>
          <w:tab w:val="left" w:pos="7513"/>
          <w:tab w:val="left" w:pos="8505"/>
          <w:tab w:val="left" w:pos="9356"/>
        </w:tabs>
        <w:spacing w:after="0" w:line="240" w:lineRule="auto"/>
        <w:ind w:right="189"/>
        <w:outlineLvl w:val="1"/>
        <w:rPr>
          <w:rFonts w:ascii="Times New Roman" w:eastAsia="Times New Roman" w:hAnsi="Times New Roman"/>
          <w:bCs/>
          <w:sz w:val="24"/>
          <w:szCs w:val="20"/>
          <w:lang w:val="ru-RU" w:eastAsia="en-US"/>
        </w:rPr>
      </w:pPr>
      <w:r>
        <w:rPr>
          <w:rFonts w:ascii="Times New Roman" w:eastAsia="Times New Roman" w:hAnsi="Times New Roman"/>
          <w:bCs/>
          <w:sz w:val="24"/>
          <w:szCs w:val="20"/>
          <w:lang w:val="en-US" w:eastAsia="en-US"/>
        </w:rPr>
        <w:t xml:space="preserve">         </w:t>
      </w:r>
      <w:r w:rsidR="000F351D"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ТЕМА  5. Качество и конкурентоспособност.          </w:t>
      </w:r>
    </w:p>
    <w:p w:rsidR="000F351D" w:rsidRPr="00781C6C" w:rsidRDefault="000F351D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ab/>
        <w:t xml:space="preserve"> 5.1. Същност и значение на качеството. </w:t>
      </w:r>
    </w:p>
    <w:p w:rsidR="000F351D" w:rsidRPr="00781C6C" w:rsidRDefault="000F351D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5.2  Системи за управление на качеството.</w:t>
      </w:r>
    </w:p>
    <w:p w:rsidR="000F351D" w:rsidRPr="00781C6C" w:rsidRDefault="000F351D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5.3. Фактори за повишаване на качеството и конкурентоспособността.</w:t>
      </w:r>
    </w:p>
    <w:p w:rsidR="000F351D" w:rsidRPr="00781C6C" w:rsidRDefault="000F351D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0F351D" w:rsidRPr="00781C6C" w:rsidRDefault="00781C6C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b/>
          <w:sz w:val="24"/>
          <w:szCs w:val="20"/>
          <w:lang w:val="en-US" w:eastAsia="en-US"/>
        </w:rPr>
        <w:t xml:space="preserve">     </w:t>
      </w:r>
      <w:r w:rsidR="00E336B3" w:rsidRPr="00781C6C"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 </w:t>
      </w:r>
      <w:r w:rsidR="000F351D" w:rsidRPr="00781C6C">
        <w:rPr>
          <w:rFonts w:ascii="Times New Roman" w:eastAsia="Times New Roman" w:hAnsi="Times New Roman"/>
          <w:sz w:val="24"/>
          <w:szCs w:val="20"/>
          <w:lang w:eastAsia="en-US"/>
        </w:rPr>
        <w:t>ТЕМА  6.   Икономическо стимулиране и заплащане на труда в предприятието.</w:t>
      </w:r>
    </w:p>
    <w:p w:rsidR="000F351D" w:rsidRPr="00781C6C" w:rsidRDefault="000F351D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6.1. Същност, значение и принципи.             </w:t>
      </w:r>
    </w:p>
    <w:p w:rsidR="000F351D" w:rsidRPr="00781C6C" w:rsidRDefault="000F351D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ab/>
        <w:t xml:space="preserve">  6.2. Форми и системи на заплащане. </w:t>
      </w:r>
    </w:p>
    <w:p w:rsidR="000F351D" w:rsidRPr="00781C6C" w:rsidRDefault="000F351D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ab/>
        <w:t xml:space="preserve">   </w:t>
      </w:r>
    </w:p>
    <w:p w:rsidR="00E336B3" w:rsidRPr="00E336B3" w:rsidRDefault="00E336B3" w:rsidP="00140D74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en-US"/>
        </w:rPr>
      </w:pPr>
      <w:r w:rsidRPr="00E336B3">
        <w:rPr>
          <w:rFonts w:ascii="Times New Roman" w:eastAsia="Times New Roman" w:hAnsi="Times New Roman"/>
          <w:b/>
          <w:sz w:val="24"/>
          <w:szCs w:val="20"/>
          <w:u w:val="single"/>
          <w:lang w:eastAsia="en-US"/>
        </w:rPr>
        <w:t xml:space="preserve">                               </w:t>
      </w:r>
    </w:p>
    <w:p w:rsidR="00E336B3" w:rsidRPr="00781C6C" w:rsidRDefault="00E336B3" w:rsidP="00140D74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b/>
          <w:bCs/>
          <w:sz w:val="24"/>
          <w:szCs w:val="20"/>
          <w:lang w:val="ru-RU" w:eastAsia="en-US"/>
        </w:rPr>
        <w:t xml:space="preserve">РАЗДЕЛ </w:t>
      </w:r>
      <w:r w:rsidR="000F351D" w:rsidRPr="00781C6C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І</w:t>
      </w:r>
      <w:r w:rsidRPr="00781C6C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І. ФИНАНСИ И ФИНАНСОВА ДЕЙНОСТ</w:t>
      </w:r>
      <w:r w:rsidR="001D426B" w:rsidRPr="00781C6C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 xml:space="preserve"> - 59</w:t>
      </w:r>
      <w:r w:rsidRPr="00781C6C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 xml:space="preserve">часа </w:t>
      </w:r>
    </w:p>
    <w:p w:rsidR="00E336B3" w:rsidRPr="00E336B3" w:rsidRDefault="00E336B3" w:rsidP="00140D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US"/>
        </w:rPr>
      </w:pPr>
    </w:p>
    <w:p w:rsidR="00E336B3" w:rsidRPr="00781C6C" w:rsidRDefault="00140D74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/>
          <w:sz w:val="24"/>
          <w:szCs w:val="20"/>
          <w:lang w:val="en-US" w:eastAsia="en-US"/>
        </w:rPr>
        <w:t xml:space="preserve">     </w:t>
      </w:r>
      <w:r w:rsidR="00E336B3" w:rsidRPr="00781C6C">
        <w:rPr>
          <w:rFonts w:ascii="Times New Roman" w:eastAsia="Times New Roman" w:hAnsi="Times New Roman"/>
          <w:sz w:val="24"/>
          <w:szCs w:val="20"/>
          <w:lang w:val="ru-RU" w:eastAsia="en-US"/>
        </w:rPr>
        <w:t xml:space="preserve">ТЕМА  1.  </w:t>
      </w:r>
      <w:r w:rsidR="00E336B3" w:rsidRPr="00781C6C">
        <w:rPr>
          <w:rFonts w:ascii="Times New Roman" w:eastAsia="Times New Roman" w:hAnsi="Times New Roman"/>
          <w:sz w:val="24"/>
          <w:szCs w:val="20"/>
          <w:lang w:eastAsia="en-US"/>
        </w:rPr>
        <w:t>Финансиране и инвестиране.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</w:t>
      </w: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>1.1. Финансиране и видове финансиране.</w:t>
      </w:r>
    </w:p>
    <w:p w:rsidR="00E336B3" w:rsidRPr="00781C6C" w:rsidRDefault="00E336B3" w:rsidP="00140D74">
      <w:pPr>
        <w:spacing w:after="0" w:line="240" w:lineRule="auto"/>
        <w:ind w:left="840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>1.2.Инвестиране и видове инвестиции.</w:t>
      </w:r>
    </w:p>
    <w:p w:rsidR="00E336B3" w:rsidRPr="00781C6C" w:rsidRDefault="00140D74" w:rsidP="00140D74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0"/>
          <w:lang w:val="en-US" w:eastAsia="en-US"/>
        </w:rPr>
        <w:t xml:space="preserve">     </w:t>
      </w:r>
      <w:r w:rsidR="00E336B3"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>ТЕМА   2. Кредитни организации.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              </w:t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>2.1 Операции на кредитните организации.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2.2. Видове кредити.</w:t>
      </w:r>
    </w:p>
    <w:p w:rsidR="00E336B3" w:rsidRPr="00781C6C" w:rsidRDefault="00140D74" w:rsidP="00140D74">
      <w:pPr>
        <w:keepNext/>
        <w:spacing w:after="0" w:line="240" w:lineRule="auto"/>
        <w:outlineLvl w:val="5"/>
        <w:rPr>
          <w:rFonts w:ascii="Times New Roman" w:eastAsia="Times New Roman" w:hAnsi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/>
          <w:sz w:val="24"/>
          <w:szCs w:val="20"/>
          <w:lang w:val="en-US" w:eastAsia="en-US"/>
        </w:rPr>
        <w:t xml:space="preserve">     </w:t>
      </w:r>
      <w:r w:rsidR="00E336B3" w:rsidRPr="00781C6C">
        <w:rPr>
          <w:rFonts w:ascii="Times New Roman" w:eastAsia="Times New Roman" w:hAnsi="Times New Roman"/>
          <w:sz w:val="24"/>
          <w:szCs w:val="20"/>
          <w:lang w:eastAsia="en-US"/>
        </w:rPr>
        <w:t>ТЕМА   3.   Борси и борсова дейност.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3.1. Характеристика на борсата и видове борси.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3.2. Стокова борса.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3.3. Развитие на капиталовия пазар в България.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3.4. Основни участници на капиталовия пазар.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3.5. Пазар на ценни книжа.</w:t>
      </w:r>
    </w:p>
    <w:p w:rsidR="000F351D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 3.6. </w:t>
      </w:r>
      <w:r w:rsidR="00C56FD5">
        <w:rPr>
          <w:rFonts w:ascii="Times New Roman" w:eastAsia="Times New Roman" w:hAnsi="Times New Roman"/>
          <w:sz w:val="24"/>
          <w:szCs w:val="20"/>
          <w:lang w:eastAsia="en-US"/>
        </w:rPr>
        <w:t>Валутна</w:t>
      </w: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борса.</w:t>
      </w:r>
    </w:p>
    <w:p w:rsidR="00E336B3" w:rsidRPr="00781C6C" w:rsidRDefault="00140D74" w:rsidP="00140D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0"/>
          <w:lang w:val="en-US" w:eastAsia="en-US"/>
        </w:rPr>
        <w:t xml:space="preserve">    </w:t>
      </w:r>
      <w:r w:rsidR="000F351D"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ТЕМА   4.   </w:t>
      </w:r>
      <w:r w:rsidR="000F351D" w:rsidRPr="00781C6C">
        <w:rPr>
          <w:rFonts w:ascii="Times New Roman" w:eastAsia="Times New Roman" w:hAnsi="Times New Roman"/>
          <w:sz w:val="24"/>
          <w:szCs w:val="24"/>
          <w:lang w:eastAsia="en-US"/>
        </w:rPr>
        <w:t>Финансов анализ и планиране в предприятието.</w:t>
      </w:r>
    </w:p>
    <w:p w:rsidR="000F351D" w:rsidRPr="00781C6C" w:rsidRDefault="000F351D" w:rsidP="00140D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4.1.Същност и задачи на финансовия анализ.</w:t>
      </w:r>
    </w:p>
    <w:p w:rsidR="000F351D" w:rsidRPr="00781C6C" w:rsidRDefault="00FB41BD" w:rsidP="00140D74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4"/>
          <w:lang w:eastAsia="en-US"/>
        </w:rPr>
        <w:t>4.2.Видове финансов анализ.</w:t>
      </w:r>
    </w:p>
    <w:p w:rsidR="00FB41BD" w:rsidRPr="00781C6C" w:rsidRDefault="00FB41BD" w:rsidP="00140D74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4"/>
          <w:lang w:eastAsia="en-US"/>
        </w:rPr>
        <w:t>4.3.Същност и видове финансово планиране.</w:t>
      </w:r>
    </w:p>
    <w:p w:rsidR="00FB41BD" w:rsidRPr="00781C6C" w:rsidRDefault="00FB41BD" w:rsidP="00140D74">
      <w:pPr>
        <w:spacing w:after="0" w:line="240" w:lineRule="auto"/>
        <w:ind w:left="851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4"/>
          <w:lang w:eastAsia="en-US"/>
        </w:rPr>
        <w:t>4.4.Методи за финансово планиране.</w:t>
      </w:r>
    </w:p>
    <w:p w:rsidR="000F351D" w:rsidRPr="00E336B3" w:rsidRDefault="000F351D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</w:p>
    <w:p w:rsidR="00E336B3" w:rsidRPr="002E5464" w:rsidRDefault="00E336B3" w:rsidP="00140D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 w:rsidRPr="002E5464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 xml:space="preserve">РАЗДЕЛ </w:t>
      </w:r>
      <w:r w:rsidR="001D426B" w:rsidRPr="002E5464">
        <w:rPr>
          <w:rFonts w:ascii="Times New Roman" w:eastAsia="Times New Roman" w:hAnsi="Times New Roman"/>
          <w:b/>
          <w:bCs/>
          <w:sz w:val="24"/>
          <w:szCs w:val="20"/>
          <w:lang w:val="en-US" w:eastAsia="en-US"/>
        </w:rPr>
        <w:t>I</w:t>
      </w:r>
      <w:r w:rsidRPr="002E5464">
        <w:rPr>
          <w:rFonts w:ascii="Times New Roman" w:eastAsia="Times New Roman" w:hAnsi="Times New Roman"/>
          <w:b/>
          <w:bCs/>
          <w:sz w:val="24"/>
          <w:szCs w:val="20"/>
          <w:lang w:val="en-US" w:eastAsia="en-US"/>
        </w:rPr>
        <w:t>II</w:t>
      </w:r>
      <w:r w:rsidRPr="002E5464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. ДАНЪЧНА СИСТЕМА   - 18 часа</w:t>
      </w:r>
    </w:p>
    <w:p w:rsidR="00E336B3" w:rsidRPr="00E336B3" w:rsidRDefault="00E336B3" w:rsidP="00140D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</w:p>
    <w:p w:rsidR="00E336B3" w:rsidRPr="00781C6C" w:rsidRDefault="00140D74" w:rsidP="00140D74">
      <w:pPr>
        <w:keepNext/>
        <w:spacing w:after="0" w:line="240" w:lineRule="auto"/>
        <w:outlineLvl w:val="5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0"/>
          <w:lang w:val="en-US" w:eastAsia="en-US"/>
        </w:rPr>
        <w:t xml:space="preserve">    </w:t>
      </w:r>
      <w:r w:rsidR="00E336B3"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>ТЕМА 1. Държавни приходи и разходи.</w:t>
      </w:r>
    </w:p>
    <w:p w:rsidR="00E336B3" w:rsidRPr="00781C6C" w:rsidRDefault="00140D74" w:rsidP="00140D74">
      <w:pPr>
        <w:keepNext/>
        <w:spacing w:after="0" w:line="240" w:lineRule="auto"/>
        <w:outlineLvl w:val="8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0"/>
          <w:lang w:val="en-US" w:eastAsia="en-US"/>
        </w:rPr>
        <w:t xml:space="preserve">    </w:t>
      </w:r>
      <w:r w:rsidR="00A70185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ТЕМА </w:t>
      </w:r>
      <w:r w:rsidR="00E336B3"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>2. Данъци - характеристика и видове.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2.1. Преки имуществени.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2.2. Преки подоходни.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2.3. Косвени.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2.4. Данъкоподобни приходи.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            2.5. Неданъчни приходи.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u w:val="single"/>
          <w:lang w:eastAsia="en-US"/>
        </w:rPr>
      </w:pPr>
    </w:p>
    <w:p w:rsidR="00E336B3" w:rsidRPr="00781C6C" w:rsidRDefault="00140D74" w:rsidP="00140D74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0"/>
          <w:lang w:val="en-US" w:eastAsia="en-US"/>
        </w:rPr>
        <w:t xml:space="preserve">    </w:t>
      </w:r>
      <w:r w:rsidR="00E336B3" w:rsidRPr="00781C6C">
        <w:rPr>
          <w:rFonts w:ascii="Times New Roman" w:eastAsia="Times New Roman" w:hAnsi="Times New Roman"/>
          <w:bCs/>
          <w:sz w:val="24"/>
          <w:szCs w:val="20"/>
          <w:lang w:val="ru-RU" w:eastAsia="en-US"/>
        </w:rPr>
        <w:t>ТЕМА</w:t>
      </w:r>
      <w:r w:rsidR="00E336B3"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 </w:t>
      </w:r>
      <w:r w:rsidR="00242300">
        <w:rPr>
          <w:rFonts w:ascii="Times New Roman" w:eastAsia="Times New Roman" w:hAnsi="Times New Roman"/>
          <w:bCs/>
          <w:sz w:val="20"/>
          <w:szCs w:val="20"/>
          <w:lang w:val="ru-RU" w:eastAsia="en-US"/>
        </w:rPr>
        <w:t xml:space="preserve"> </w:t>
      </w:r>
      <w:r w:rsidR="00E336B3" w:rsidRPr="00781C6C">
        <w:rPr>
          <w:rFonts w:ascii="Times New Roman" w:eastAsia="Times New Roman" w:hAnsi="Times New Roman"/>
          <w:bCs/>
          <w:sz w:val="24"/>
          <w:szCs w:val="20"/>
          <w:lang w:val="ru-RU" w:eastAsia="en-US"/>
        </w:rPr>
        <w:t>3.</w:t>
      </w:r>
      <w:r w:rsidR="00E336B3"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   Взаимоотношение на предприятието с местните бюджети.</w:t>
      </w:r>
    </w:p>
    <w:p w:rsidR="00E336B3" w:rsidRPr="00CC1D47" w:rsidRDefault="00E336B3" w:rsidP="00140D7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ru-RU"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>.</w:t>
      </w:r>
    </w:p>
    <w:p w:rsidR="00E336B3" w:rsidRPr="002E5464" w:rsidRDefault="00E336B3" w:rsidP="00140D74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en-US"/>
        </w:rPr>
      </w:pPr>
      <w:r w:rsidRPr="002E5464">
        <w:rPr>
          <w:rFonts w:ascii="Times New Roman" w:eastAsia="Times New Roman" w:hAnsi="Times New Roman"/>
          <w:b/>
          <w:sz w:val="24"/>
          <w:szCs w:val="20"/>
          <w:lang w:eastAsia="en-US"/>
        </w:rPr>
        <w:t>РАЗДЕЛ III</w:t>
      </w:r>
      <w:r w:rsidRPr="002E5464">
        <w:rPr>
          <w:rFonts w:ascii="Times New Roman" w:eastAsia="Times New Roman" w:hAnsi="Times New Roman"/>
          <w:b/>
          <w:sz w:val="24"/>
          <w:szCs w:val="20"/>
          <w:lang w:val="ru-RU" w:eastAsia="en-US"/>
        </w:rPr>
        <w:t xml:space="preserve">. </w:t>
      </w:r>
      <w:r w:rsidRPr="002E5464">
        <w:rPr>
          <w:rFonts w:ascii="Times New Roman" w:eastAsia="Times New Roman" w:hAnsi="Times New Roman"/>
          <w:b/>
          <w:sz w:val="24"/>
          <w:szCs w:val="20"/>
          <w:lang w:eastAsia="en-US"/>
        </w:rPr>
        <w:t>СОЦИАЛНО ОСИГУРЯВАНЕ  - 18 часа</w:t>
      </w:r>
    </w:p>
    <w:p w:rsidR="00E336B3" w:rsidRPr="00E336B3" w:rsidRDefault="00E336B3" w:rsidP="00140D74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en-US"/>
        </w:rPr>
      </w:pP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 </w:t>
      </w:r>
      <w:r w:rsidR="00140D74">
        <w:rPr>
          <w:rFonts w:ascii="Times New Roman" w:eastAsia="Times New Roman" w:hAnsi="Times New Roman"/>
          <w:sz w:val="24"/>
          <w:szCs w:val="20"/>
          <w:lang w:val="en-US" w:eastAsia="en-US"/>
        </w:rPr>
        <w:t xml:space="preserve">    </w:t>
      </w:r>
      <w:r w:rsidRPr="00781C6C">
        <w:rPr>
          <w:rFonts w:ascii="Times New Roman" w:eastAsia="Times New Roman" w:hAnsi="Times New Roman"/>
          <w:bCs/>
          <w:sz w:val="24"/>
          <w:szCs w:val="20"/>
          <w:lang w:val="ru-RU" w:eastAsia="en-US"/>
        </w:rPr>
        <w:t xml:space="preserve">ТЕМА 1.  </w:t>
      </w: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>Социално осигуряване и социална политика.</w:t>
      </w:r>
    </w:p>
    <w:p w:rsidR="00E336B3" w:rsidRPr="00781C6C" w:rsidRDefault="00E336B3" w:rsidP="00140D74">
      <w:pPr>
        <w:spacing w:after="0" w:line="240" w:lineRule="auto"/>
        <w:ind w:left="1170" w:hanging="1170"/>
        <w:rPr>
          <w:rFonts w:ascii="Times New Roman" w:eastAsia="Times New Roman" w:hAnsi="Times New Roman"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 </w:t>
      </w:r>
      <w:r w:rsidR="00140D74">
        <w:rPr>
          <w:rFonts w:ascii="Times New Roman" w:eastAsia="Times New Roman" w:hAnsi="Times New Roman"/>
          <w:bCs/>
          <w:sz w:val="24"/>
          <w:szCs w:val="20"/>
          <w:lang w:val="en-US" w:eastAsia="en-US"/>
        </w:rPr>
        <w:t xml:space="preserve">    </w:t>
      </w: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ТЕМА 2. Правни основи, организиране и финансиране на социалното осигуряване.            </w:t>
      </w:r>
    </w:p>
    <w:p w:rsidR="00E336B3" w:rsidRPr="00781C6C" w:rsidRDefault="00E336B3" w:rsidP="00140D74">
      <w:pPr>
        <w:spacing w:after="0" w:line="240" w:lineRule="auto"/>
        <w:ind w:left="1170" w:hanging="1170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  </w:t>
      </w:r>
      <w:r w:rsidR="00140D74">
        <w:rPr>
          <w:rFonts w:ascii="Times New Roman" w:eastAsia="Times New Roman" w:hAnsi="Times New Roman"/>
          <w:bCs/>
          <w:sz w:val="24"/>
          <w:szCs w:val="20"/>
          <w:lang w:val="en-US" w:eastAsia="en-US"/>
        </w:rPr>
        <w:t xml:space="preserve">   </w:t>
      </w: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ТЕМА 3. Видове осигуряване.   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en-US"/>
        </w:rPr>
      </w:pPr>
    </w:p>
    <w:p w:rsidR="00E336B3" w:rsidRPr="002E5464" w:rsidRDefault="00E336B3" w:rsidP="00140D74">
      <w:pPr>
        <w:spacing w:after="0" w:line="240" w:lineRule="auto"/>
        <w:ind w:left="1170" w:hanging="1170"/>
        <w:rPr>
          <w:rFonts w:ascii="Times New Roman" w:eastAsia="Times New Roman" w:hAnsi="Times New Roman"/>
          <w:b/>
          <w:bCs/>
          <w:sz w:val="24"/>
          <w:szCs w:val="20"/>
          <w:lang w:eastAsia="en-US"/>
        </w:rPr>
      </w:pPr>
      <w:r w:rsidRPr="002E5464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 xml:space="preserve">РАЗДЕЛ </w:t>
      </w:r>
      <w:r w:rsidRPr="002E5464">
        <w:rPr>
          <w:rFonts w:ascii="Times New Roman" w:eastAsia="Times New Roman" w:hAnsi="Times New Roman"/>
          <w:b/>
          <w:bCs/>
          <w:sz w:val="24"/>
          <w:szCs w:val="20"/>
          <w:lang w:val="en-US" w:eastAsia="en-US"/>
        </w:rPr>
        <w:t>IV</w:t>
      </w:r>
      <w:r w:rsidRPr="002E5464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. ЗАСТРАХОВАНЕ</w:t>
      </w:r>
      <w:r w:rsidRPr="002E5464">
        <w:rPr>
          <w:rFonts w:ascii="Times New Roman" w:eastAsia="Times New Roman" w:hAnsi="Times New Roman"/>
          <w:sz w:val="24"/>
          <w:szCs w:val="20"/>
          <w:lang w:eastAsia="en-US"/>
        </w:rPr>
        <w:t xml:space="preserve">- </w:t>
      </w:r>
      <w:r w:rsidRPr="002E5464">
        <w:rPr>
          <w:rFonts w:ascii="Times New Roman" w:eastAsia="Times New Roman" w:hAnsi="Times New Roman"/>
          <w:b/>
          <w:bCs/>
          <w:sz w:val="24"/>
          <w:szCs w:val="20"/>
          <w:lang w:eastAsia="en-US"/>
        </w:rPr>
        <w:t>20 часа</w:t>
      </w:r>
    </w:p>
    <w:p w:rsidR="00E336B3" w:rsidRPr="00E336B3" w:rsidRDefault="00E336B3" w:rsidP="00140D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n-US"/>
        </w:rPr>
      </w:pPr>
      <w:r w:rsidRPr="00E336B3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                                                                                      </w:t>
      </w:r>
    </w:p>
    <w:p w:rsidR="00E336B3" w:rsidRPr="00781C6C" w:rsidRDefault="00140D74" w:rsidP="00140D74">
      <w:pPr>
        <w:keepNext/>
        <w:spacing w:after="0" w:line="240" w:lineRule="auto"/>
        <w:ind w:left="810" w:right="9" w:hanging="810"/>
        <w:outlineLvl w:val="5"/>
        <w:rPr>
          <w:rFonts w:ascii="Times New Roman" w:eastAsia="Times New Roman" w:hAnsi="Times New Roman"/>
          <w:sz w:val="24"/>
          <w:szCs w:val="20"/>
          <w:lang w:val="ru-RU" w:eastAsia="en-US"/>
        </w:rPr>
      </w:pPr>
      <w:r>
        <w:rPr>
          <w:rFonts w:ascii="Times New Roman" w:eastAsia="Times New Roman" w:hAnsi="Times New Roman"/>
          <w:sz w:val="24"/>
          <w:szCs w:val="20"/>
          <w:lang w:val="en-US" w:eastAsia="en-US"/>
        </w:rPr>
        <w:t xml:space="preserve">    </w:t>
      </w:r>
      <w:r w:rsidR="00E336B3" w:rsidRPr="00781C6C">
        <w:rPr>
          <w:rFonts w:ascii="Times New Roman" w:eastAsia="Times New Roman" w:hAnsi="Times New Roman"/>
          <w:sz w:val="24"/>
          <w:szCs w:val="20"/>
          <w:lang w:eastAsia="en-US"/>
        </w:rPr>
        <w:t xml:space="preserve">ТЕМА 1. Необходимост от застраховане. Риск и рискова политика.        </w:t>
      </w:r>
    </w:p>
    <w:p w:rsidR="00E336B3" w:rsidRPr="00781C6C" w:rsidRDefault="00140D74" w:rsidP="00140D74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0"/>
          <w:lang w:val="en-US" w:eastAsia="en-US"/>
        </w:rPr>
        <w:t xml:space="preserve">    </w:t>
      </w:r>
      <w:r w:rsidR="00E336B3"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ТЕМА 2. Правни основи на застраховането – </w:t>
      </w:r>
    </w:p>
    <w:p w:rsidR="00E336B3" w:rsidRPr="00781C6C" w:rsidRDefault="00E336B3" w:rsidP="00140D74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en-US"/>
        </w:rPr>
      </w:pPr>
      <w:r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 xml:space="preserve">             застрахователен договор, застрахователен надзор.</w:t>
      </w:r>
    </w:p>
    <w:p w:rsidR="00E336B3" w:rsidRPr="00781C6C" w:rsidRDefault="00140D74" w:rsidP="00140D74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val="en-US" w:eastAsia="en-US"/>
        </w:rPr>
      </w:pPr>
      <w:r>
        <w:rPr>
          <w:rFonts w:ascii="Times New Roman" w:eastAsia="Times New Roman" w:hAnsi="Times New Roman"/>
          <w:bCs/>
          <w:sz w:val="24"/>
          <w:szCs w:val="20"/>
          <w:lang w:val="en-US" w:eastAsia="en-US"/>
        </w:rPr>
        <w:t xml:space="preserve">    </w:t>
      </w:r>
      <w:r w:rsidR="00E336B3" w:rsidRPr="00781C6C">
        <w:rPr>
          <w:rFonts w:ascii="Times New Roman" w:eastAsia="Times New Roman" w:hAnsi="Times New Roman"/>
          <w:bCs/>
          <w:sz w:val="24"/>
          <w:szCs w:val="20"/>
          <w:lang w:eastAsia="en-US"/>
        </w:rPr>
        <w:t>ТЕМА 3. Застрахователни институти и видове застраховки.</w:t>
      </w:r>
    </w:p>
    <w:p w:rsidR="00E336B3" w:rsidRDefault="00E336B3" w:rsidP="00140D74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en-US"/>
        </w:rPr>
      </w:pPr>
    </w:p>
    <w:p w:rsidR="00781C6C" w:rsidRDefault="00781C6C" w:rsidP="00140D74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en-US"/>
        </w:rPr>
      </w:pPr>
    </w:p>
    <w:p w:rsidR="00ED3301" w:rsidRDefault="00ED3301" w:rsidP="00390EB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90EB7" w:rsidRPr="00390EB7" w:rsidRDefault="00390EB7" w:rsidP="00390EB7">
      <w:pPr>
        <w:rPr>
          <w:rFonts w:ascii="Times New Roman" w:hAnsi="Times New Roman"/>
          <w:b/>
          <w:sz w:val="24"/>
          <w:szCs w:val="24"/>
        </w:rPr>
      </w:pPr>
      <w:r w:rsidRPr="00390EB7">
        <w:rPr>
          <w:rFonts w:ascii="Times New Roman" w:hAnsi="Times New Roman"/>
          <w:b/>
          <w:sz w:val="24"/>
          <w:szCs w:val="24"/>
        </w:rPr>
        <w:lastRenderedPageBreak/>
        <w:t>V. ОЧАКВАНИ РЕЗУЛТАТИ ОТ ОБУЧЕНИЕТО</w:t>
      </w:r>
    </w:p>
    <w:p w:rsidR="00390EB7" w:rsidRPr="00390EB7" w:rsidRDefault="00390EB7" w:rsidP="00390EB7">
      <w:pPr>
        <w:rPr>
          <w:rFonts w:ascii="Times New Roman" w:hAnsi="Times New Roman"/>
          <w:sz w:val="24"/>
          <w:szCs w:val="24"/>
        </w:rPr>
      </w:pPr>
      <w:r w:rsidRPr="00390EB7">
        <w:rPr>
          <w:rFonts w:ascii="Times New Roman" w:hAnsi="Times New Roman"/>
          <w:sz w:val="24"/>
          <w:szCs w:val="24"/>
        </w:rPr>
        <w:t xml:space="preserve">В края на обучението учениците трябва </w:t>
      </w:r>
      <w:r w:rsidRPr="00390EB7">
        <w:rPr>
          <w:rFonts w:ascii="Times New Roman" w:hAnsi="Times New Roman"/>
          <w:b/>
          <w:sz w:val="24"/>
          <w:szCs w:val="24"/>
        </w:rPr>
        <w:t>да знаят</w:t>
      </w:r>
      <w:r w:rsidRPr="00390EB7">
        <w:rPr>
          <w:rFonts w:ascii="Times New Roman" w:hAnsi="Times New Roman"/>
          <w:sz w:val="24"/>
          <w:szCs w:val="24"/>
        </w:rPr>
        <w:t xml:space="preserve">: </w:t>
      </w:r>
    </w:p>
    <w:p w:rsidR="00390EB7" w:rsidRPr="00390EB7" w:rsidRDefault="00390EB7" w:rsidP="00390EB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90EB7">
        <w:rPr>
          <w:rFonts w:ascii="Times New Roman" w:hAnsi="Times New Roman"/>
          <w:sz w:val="24"/>
          <w:szCs w:val="24"/>
        </w:rPr>
        <w:t>същността на предприятието и видовете предприятия;</w:t>
      </w:r>
    </w:p>
    <w:p w:rsidR="00390EB7" w:rsidRPr="00390EB7" w:rsidRDefault="00390EB7" w:rsidP="00390EB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90EB7">
        <w:rPr>
          <w:rFonts w:ascii="Times New Roman" w:hAnsi="Times New Roman"/>
          <w:sz w:val="24"/>
          <w:szCs w:val="24"/>
        </w:rPr>
        <w:t>производствените фактори и техните особености;</w:t>
      </w:r>
    </w:p>
    <w:p w:rsidR="00390EB7" w:rsidRPr="00390EB7" w:rsidRDefault="00390EB7" w:rsidP="00390EB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90EB7">
        <w:rPr>
          <w:rFonts w:ascii="Times New Roman" w:hAnsi="Times New Roman"/>
          <w:sz w:val="24"/>
          <w:szCs w:val="24"/>
        </w:rPr>
        <w:t>мотивите за създаване на предприятие и определяне предмета на дейност;</w:t>
      </w:r>
    </w:p>
    <w:p w:rsidR="00390EB7" w:rsidRPr="00390EB7" w:rsidRDefault="00390EB7" w:rsidP="00390EB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0EB7">
        <w:rPr>
          <w:rFonts w:ascii="Times New Roman" w:hAnsi="Times New Roman"/>
          <w:sz w:val="24"/>
          <w:szCs w:val="24"/>
        </w:rPr>
        <w:t>маркетинговата ориентация на предприятието;</w:t>
      </w:r>
    </w:p>
    <w:p w:rsidR="00390EB7" w:rsidRPr="00390EB7" w:rsidRDefault="00390EB7" w:rsidP="00390EB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90EB7">
        <w:rPr>
          <w:rFonts w:ascii="Times New Roman" w:hAnsi="Times New Roman"/>
          <w:sz w:val="24"/>
          <w:szCs w:val="24"/>
        </w:rPr>
        <w:t>основните икономически показатели;</w:t>
      </w:r>
    </w:p>
    <w:p w:rsidR="00390EB7" w:rsidRPr="00390EB7" w:rsidRDefault="00390EB7" w:rsidP="00390EB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90EB7">
        <w:rPr>
          <w:rFonts w:ascii="Times New Roman" w:hAnsi="Times New Roman"/>
          <w:sz w:val="24"/>
          <w:szCs w:val="24"/>
        </w:rPr>
        <w:t>икономическото стимулиране и заплащане на труда в предприятието</w:t>
      </w:r>
    </w:p>
    <w:p w:rsidR="00390EB7" w:rsidRPr="00390EB7" w:rsidRDefault="00390EB7" w:rsidP="00390EB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90EB7">
        <w:rPr>
          <w:rFonts w:ascii="Times New Roman" w:hAnsi="Times New Roman"/>
          <w:sz w:val="24"/>
          <w:szCs w:val="24"/>
        </w:rPr>
        <w:t xml:space="preserve"> влиянието на държавната политика върху ефективността на икономиката;</w:t>
      </w:r>
    </w:p>
    <w:p w:rsidR="00390EB7" w:rsidRPr="00390EB7" w:rsidRDefault="00390EB7" w:rsidP="00390EB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90EB7">
        <w:rPr>
          <w:rFonts w:ascii="Times New Roman" w:hAnsi="Times New Roman"/>
          <w:sz w:val="24"/>
          <w:szCs w:val="24"/>
        </w:rPr>
        <w:t>процесите на инвестиране и финансиране в предприятието;</w:t>
      </w:r>
    </w:p>
    <w:p w:rsidR="00390EB7" w:rsidRPr="00390EB7" w:rsidRDefault="00390EB7" w:rsidP="00390EB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90EB7">
        <w:rPr>
          <w:rFonts w:ascii="Times New Roman" w:hAnsi="Times New Roman"/>
          <w:sz w:val="24"/>
          <w:szCs w:val="24"/>
        </w:rPr>
        <w:t>заимоотношенията на предприятието с кредитните институции</w:t>
      </w:r>
    </w:p>
    <w:p w:rsidR="00390EB7" w:rsidRPr="00390EB7" w:rsidRDefault="00390EB7" w:rsidP="00390EB7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90EB7">
        <w:rPr>
          <w:rFonts w:ascii="Times New Roman" w:hAnsi="Times New Roman"/>
          <w:sz w:val="24"/>
          <w:szCs w:val="24"/>
        </w:rPr>
        <w:t>еобходимостта от застраховане и видовете застраховки</w:t>
      </w:r>
      <w:r>
        <w:rPr>
          <w:rFonts w:ascii="Times New Roman" w:hAnsi="Times New Roman"/>
          <w:sz w:val="24"/>
          <w:szCs w:val="24"/>
        </w:rPr>
        <w:t>.</w:t>
      </w:r>
    </w:p>
    <w:p w:rsidR="00390EB7" w:rsidRPr="00390EB7" w:rsidRDefault="00390EB7" w:rsidP="00390EB7">
      <w:pPr>
        <w:rPr>
          <w:rFonts w:ascii="Times New Roman" w:hAnsi="Times New Roman"/>
          <w:sz w:val="24"/>
          <w:szCs w:val="24"/>
        </w:rPr>
      </w:pPr>
      <w:r w:rsidRPr="00390EB7">
        <w:rPr>
          <w:rFonts w:ascii="Times New Roman" w:hAnsi="Times New Roman"/>
          <w:sz w:val="24"/>
          <w:szCs w:val="24"/>
        </w:rPr>
        <w:t xml:space="preserve">В края на обучението учениците трябва </w:t>
      </w:r>
      <w:r w:rsidRPr="00390EB7">
        <w:rPr>
          <w:rFonts w:ascii="Times New Roman" w:hAnsi="Times New Roman"/>
          <w:b/>
          <w:sz w:val="24"/>
          <w:szCs w:val="24"/>
        </w:rPr>
        <w:t>да умеят</w:t>
      </w:r>
      <w:r>
        <w:rPr>
          <w:rFonts w:ascii="Times New Roman" w:hAnsi="Times New Roman"/>
          <w:b/>
          <w:sz w:val="24"/>
          <w:szCs w:val="24"/>
        </w:rPr>
        <w:t>,</w:t>
      </w:r>
      <w:r w:rsidRPr="00390EB7">
        <w:rPr>
          <w:rFonts w:ascii="Times New Roman" w:hAnsi="Times New Roman"/>
          <w:sz w:val="24"/>
          <w:szCs w:val="24"/>
        </w:rPr>
        <w:t xml:space="preserve"> да:</w:t>
      </w:r>
    </w:p>
    <w:p w:rsidR="00390EB7" w:rsidRPr="00390EB7" w:rsidRDefault="00390EB7" w:rsidP="00390EB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90EB7">
        <w:rPr>
          <w:rFonts w:ascii="Times New Roman" w:hAnsi="Times New Roman"/>
          <w:sz w:val="24"/>
          <w:szCs w:val="24"/>
        </w:rPr>
        <w:t>прилагат придобитите знания и умения в решаване на практически задачи;</w:t>
      </w:r>
    </w:p>
    <w:p w:rsidR="00390EB7" w:rsidRPr="00390EB7" w:rsidRDefault="00390EB7" w:rsidP="00390EB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90EB7">
        <w:rPr>
          <w:rFonts w:ascii="Times New Roman" w:hAnsi="Times New Roman"/>
          <w:sz w:val="24"/>
          <w:szCs w:val="24"/>
        </w:rPr>
        <w:t>работят в екип;</w:t>
      </w:r>
    </w:p>
    <w:p w:rsidR="00390EB7" w:rsidRPr="00390EB7" w:rsidRDefault="00390EB7" w:rsidP="00390EB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90EB7">
        <w:rPr>
          <w:rFonts w:ascii="Times New Roman" w:hAnsi="Times New Roman"/>
          <w:sz w:val="24"/>
          <w:szCs w:val="24"/>
        </w:rPr>
        <w:t>формулират лични и работни цели;</w:t>
      </w:r>
    </w:p>
    <w:p w:rsidR="00390EB7" w:rsidRPr="00390EB7" w:rsidRDefault="00390EB7" w:rsidP="00390EB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90EB7">
        <w:rPr>
          <w:rFonts w:ascii="Times New Roman" w:hAnsi="Times New Roman"/>
          <w:sz w:val="24"/>
          <w:szCs w:val="24"/>
        </w:rPr>
        <w:t>анализират предимствата и недостатъците на различните видове предприятия</w:t>
      </w:r>
      <w:r>
        <w:rPr>
          <w:rFonts w:ascii="Times New Roman" w:hAnsi="Times New Roman"/>
          <w:sz w:val="24"/>
          <w:szCs w:val="24"/>
        </w:rPr>
        <w:t>;</w:t>
      </w:r>
    </w:p>
    <w:p w:rsidR="00390EB7" w:rsidRPr="00390EB7" w:rsidRDefault="00390EB7" w:rsidP="00390EB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390EB7">
        <w:rPr>
          <w:rFonts w:ascii="Times New Roman" w:hAnsi="Times New Roman"/>
          <w:sz w:val="24"/>
          <w:szCs w:val="24"/>
        </w:rPr>
        <w:t>арактеризират различните видове данъци, осигуровки и застраховки на предприятията</w:t>
      </w:r>
      <w:r>
        <w:rPr>
          <w:rFonts w:ascii="Times New Roman" w:hAnsi="Times New Roman"/>
          <w:sz w:val="24"/>
          <w:szCs w:val="24"/>
        </w:rPr>
        <w:t>;</w:t>
      </w:r>
    </w:p>
    <w:p w:rsidR="00390EB7" w:rsidRPr="00390EB7" w:rsidRDefault="00390EB7" w:rsidP="00390EB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90EB7">
        <w:rPr>
          <w:rFonts w:ascii="Times New Roman" w:hAnsi="Times New Roman"/>
          <w:sz w:val="24"/>
          <w:szCs w:val="24"/>
        </w:rPr>
        <w:t>анализират информация;</w:t>
      </w:r>
    </w:p>
    <w:p w:rsidR="00390EB7" w:rsidRPr="00390EB7" w:rsidRDefault="00390EB7" w:rsidP="00390EB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90EB7">
        <w:rPr>
          <w:rFonts w:ascii="Times New Roman" w:hAnsi="Times New Roman"/>
          <w:sz w:val="24"/>
          <w:szCs w:val="24"/>
        </w:rPr>
        <w:t>адаптират дейността на предприятието към изискванията на околната среда</w:t>
      </w:r>
      <w:r>
        <w:rPr>
          <w:rFonts w:ascii="Times New Roman" w:hAnsi="Times New Roman"/>
          <w:sz w:val="24"/>
          <w:szCs w:val="24"/>
        </w:rPr>
        <w:t>.</w:t>
      </w:r>
    </w:p>
    <w:p w:rsidR="00390EB7" w:rsidRPr="00390EB7" w:rsidRDefault="00390EB7" w:rsidP="00390EB7">
      <w:pPr>
        <w:rPr>
          <w:rFonts w:ascii="Times New Roman" w:hAnsi="Times New Roman"/>
          <w:b/>
          <w:sz w:val="24"/>
          <w:szCs w:val="24"/>
        </w:rPr>
      </w:pPr>
      <w:r w:rsidRPr="00390EB7">
        <w:rPr>
          <w:rFonts w:ascii="Times New Roman" w:hAnsi="Times New Roman"/>
          <w:b/>
          <w:sz w:val="24"/>
          <w:szCs w:val="24"/>
        </w:rPr>
        <w:t>VІ. ЛИТЕРАТУРА</w:t>
      </w:r>
    </w:p>
    <w:p w:rsidR="00DE1E79" w:rsidRPr="0019274A" w:rsidRDefault="00DE1E79" w:rsidP="0019274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en-US"/>
        </w:rPr>
      </w:pPr>
      <w:r w:rsidRPr="00E336B3">
        <w:rPr>
          <w:rFonts w:ascii="Times New Roman" w:eastAsia="Times New Roman" w:hAnsi="Times New Roman"/>
          <w:b/>
          <w:sz w:val="24"/>
          <w:szCs w:val="20"/>
          <w:lang w:eastAsia="en-US"/>
        </w:rPr>
        <w:t>Икономика на предприятието –</w:t>
      </w:r>
      <w:r>
        <w:rPr>
          <w:rFonts w:ascii="Times New Roman" w:eastAsia="Times New Roman" w:hAnsi="Times New Roman"/>
          <w:b/>
          <w:sz w:val="24"/>
          <w:szCs w:val="20"/>
          <w:lang w:eastAsia="en-US"/>
        </w:rPr>
        <w:t>изд.</w:t>
      </w:r>
      <w:r w:rsidR="0019274A"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en-US"/>
        </w:rPr>
        <w:t>Дионис</w:t>
      </w:r>
      <w:r>
        <w:rPr>
          <w:rFonts w:ascii="Times New Roman" w:eastAsia="Times New Roman" w:hAnsi="Times New Roman"/>
          <w:sz w:val="24"/>
          <w:szCs w:val="20"/>
          <w:lang w:eastAsia="en-US"/>
        </w:rPr>
        <w:t>,  авторски колектив</w:t>
      </w:r>
    </w:p>
    <w:p w:rsidR="0019274A" w:rsidRPr="009B04F1" w:rsidRDefault="0019274A" w:rsidP="0019274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en-US"/>
        </w:rPr>
      </w:pPr>
      <w:r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Финанси – изд. Мартилен, </w:t>
      </w:r>
      <w:r>
        <w:rPr>
          <w:rFonts w:ascii="Times New Roman" w:eastAsia="Times New Roman" w:hAnsi="Times New Roman"/>
          <w:sz w:val="24"/>
          <w:szCs w:val="20"/>
          <w:lang w:eastAsia="en-US"/>
        </w:rPr>
        <w:t xml:space="preserve">авторски колектив </w:t>
      </w:r>
    </w:p>
    <w:p w:rsidR="009B04F1" w:rsidRPr="009B04F1" w:rsidRDefault="009B04F1" w:rsidP="0019274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en-US"/>
        </w:rPr>
      </w:pPr>
      <w:r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Сайт на НОИ - </w:t>
      </w:r>
      <w:hyperlink r:id="rId8" w:history="1">
        <w:r>
          <w:rPr>
            <w:rStyle w:val="Hyperlink"/>
          </w:rPr>
          <w:t>http://www.nssi.bg/</w:t>
        </w:r>
      </w:hyperlink>
      <w:r>
        <w:t xml:space="preserve"> - поради честите изменения в осигурителното законодателство, най-добре е да се използва актуална информация от </w:t>
      </w:r>
      <w:r w:rsidR="004762B2">
        <w:t>цитирания сайт</w:t>
      </w:r>
      <w:r>
        <w:t>.</w:t>
      </w:r>
    </w:p>
    <w:p w:rsidR="009B04F1" w:rsidRPr="009B04F1" w:rsidRDefault="009B04F1" w:rsidP="009B04F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en-US"/>
        </w:rPr>
      </w:pPr>
      <w:r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Сайт на НАП - </w:t>
      </w:r>
      <w:hyperlink r:id="rId9" w:history="1">
        <w:r>
          <w:rPr>
            <w:rStyle w:val="Hyperlink"/>
          </w:rPr>
          <w:t>https://nap.bg/</w:t>
        </w:r>
      </w:hyperlink>
      <w:r>
        <w:t xml:space="preserve"> поради честите изменения в данъчното законодателство, най-добре е да се използва актуална информация от</w:t>
      </w:r>
      <w:r w:rsidR="004762B2">
        <w:t xml:space="preserve"> цитирания сайт</w:t>
      </w:r>
      <w:r>
        <w:t>.</w:t>
      </w:r>
    </w:p>
    <w:p w:rsidR="009B04F1" w:rsidRPr="0019274A" w:rsidRDefault="00BD15CE" w:rsidP="0019274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en-US"/>
        </w:rPr>
      </w:pPr>
      <w:r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Застраховане . изд. Тракия-М, </w:t>
      </w:r>
      <w:r>
        <w:rPr>
          <w:rFonts w:ascii="Times New Roman" w:eastAsia="Times New Roman" w:hAnsi="Times New Roman"/>
          <w:sz w:val="24"/>
          <w:szCs w:val="20"/>
          <w:lang w:eastAsia="en-US"/>
        </w:rPr>
        <w:t>Христо Драганов</w:t>
      </w:r>
    </w:p>
    <w:p w:rsidR="00DE1E79" w:rsidRPr="00E336B3" w:rsidRDefault="00DE1E79" w:rsidP="00DE1E79">
      <w:pPr>
        <w:keepNext/>
        <w:tabs>
          <w:tab w:val="left" w:pos="7513"/>
          <w:tab w:val="left" w:pos="8505"/>
          <w:tab w:val="left" w:pos="9356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0"/>
          <w:lang w:eastAsia="en-US"/>
        </w:rPr>
      </w:pP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Могат да се ползват и други учебници, тъй като обучението по </w:t>
      </w:r>
      <w:r w:rsidRPr="00E336B3"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Икономика </w:t>
      </w:r>
      <w:r>
        <w:rPr>
          <w:rFonts w:ascii="Times New Roman" w:eastAsia="Times New Roman" w:hAnsi="Times New Roman"/>
          <w:b/>
          <w:sz w:val="24"/>
          <w:szCs w:val="20"/>
          <w:lang w:eastAsia="en-US"/>
        </w:rPr>
        <w:t xml:space="preserve">и управление </w:t>
      </w:r>
      <w:r w:rsidRPr="00E336B3">
        <w:rPr>
          <w:rFonts w:ascii="Times New Roman" w:eastAsia="Times New Roman" w:hAnsi="Times New Roman"/>
          <w:b/>
          <w:sz w:val="24"/>
          <w:szCs w:val="20"/>
          <w:lang w:eastAsia="en-US"/>
        </w:rPr>
        <w:t>на предприяти</w:t>
      </w:r>
      <w:r>
        <w:rPr>
          <w:rFonts w:ascii="Times New Roman" w:eastAsia="Times New Roman" w:hAnsi="Times New Roman"/>
          <w:b/>
          <w:sz w:val="24"/>
          <w:szCs w:val="20"/>
          <w:lang w:eastAsia="en-US"/>
        </w:rPr>
        <w:t>ята</w:t>
      </w: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обхваща всички области на стопанската практика и за всеки раздел от учебната програма може да се ползва като допълнителна информация: отделни учебници и помагала, предлагани на книжния пазар по финанси, мениджмънт и т.н.</w:t>
      </w:r>
    </w:p>
    <w:p w:rsidR="00DE1E79" w:rsidRPr="00E336B3" w:rsidRDefault="00DE1E79" w:rsidP="00DE1E79">
      <w:pPr>
        <w:keepNext/>
        <w:tabs>
          <w:tab w:val="left" w:pos="7513"/>
          <w:tab w:val="left" w:pos="8505"/>
          <w:tab w:val="left" w:pos="9356"/>
        </w:tabs>
        <w:spacing w:after="0" w:line="240" w:lineRule="auto"/>
        <w:ind w:left="1560"/>
        <w:jc w:val="both"/>
        <w:outlineLvl w:val="2"/>
        <w:rPr>
          <w:rFonts w:ascii="Times New Roman" w:eastAsia="Times New Roman" w:hAnsi="Times New Roman"/>
          <w:sz w:val="24"/>
          <w:szCs w:val="20"/>
          <w:lang w:eastAsia="en-US"/>
        </w:rPr>
      </w:pPr>
      <w:r w:rsidRPr="00E336B3">
        <w:rPr>
          <w:rFonts w:ascii="Times New Roman" w:eastAsia="Times New Roman" w:hAnsi="Times New Roman"/>
          <w:sz w:val="24"/>
          <w:szCs w:val="20"/>
          <w:lang w:eastAsia="en-US"/>
        </w:rPr>
        <w:t xml:space="preserve">      </w:t>
      </w:r>
    </w:p>
    <w:p w:rsidR="00CC1D47" w:rsidRPr="00390EB7" w:rsidRDefault="00CC1D47" w:rsidP="00E336B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CC1D47" w:rsidRDefault="00CC1D47" w:rsidP="00E336B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390EB7" w:rsidRDefault="00390EB7" w:rsidP="00E336B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390EB7" w:rsidRDefault="00390EB7" w:rsidP="00E336B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390EB7" w:rsidRDefault="00390EB7" w:rsidP="00E336B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sectPr w:rsidR="00390EB7" w:rsidSect="001D75FF">
      <w:footerReference w:type="even" r:id="rId10"/>
      <w:footerReference w:type="default" r:id="rId11"/>
      <w:pgSz w:w="11906" w:h="16838"/>
      <w:pgMar w:top="709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E9" w:rsidRDefault="00B052E9">
      <w:pPr>
        <w:spacing w:after="0" w:line="240" w:lineRule="auto"/>
      </w:pPr>
      <w:r>
        <w:separator/>
      </w:r>
    </w:p>
  </w:endnote>
  <w:endnote w:type="continuationSeparator" w:id="0">
    <w:p w:rsidR="00B052E9" w:rsidRDefault="00B0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93" w:rsidRDefault="001B6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293" w:rsidRDefault="001B62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293" w:rsidRDefault="001B6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A02">
      <w:rPr>
        <w:rStyle w:val="PageNumber"/>
        <w:noProof/>
      </w:rPr>
      <w:t>5</w:t>
    </w:r>
    <w:r>
      <w:rPr>
        <w:rStyle w:val="PageNumber"/>
      </w:rPr>
      <w:fldChar w:fldCharType="end"/>
    </w:r>
  </w:p>
  <w:p w:rsidR="001B6293" w:rsidRDefault="001B62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E9" w:rsidRDefault="00B052E9">
      <w:pPr>
        <w:spacing w:after="0" w:line="240" w:lineRule="auto"/>
      </w:pPr>
      <w:r>
        <w:separator/>
      </w:r>
    </w:p>
  </w:footnote>
  <w:footnote w:type="continuationSeparator" w:id="0">
    <w:p w:rsidR="00B052E9" w:rsidRDefault="00B0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11E"/>
    <w:multiLevelType w:val="hybridMultilevel"/>
    <w:tmpl w:val="59244B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6CC"/>
    <w:multiLevelType w:val="multilevel"/>
    <w:tmpl w:val="9F90FEA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 w15:restartNumberingAfterBreak="0">
    <w:nsid w:val="20772C51"/>
    <w:multiLevelType w:val="multilevel"/>
    <w:tmpl w:val="9FF2B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 w15:restartNumberingAfterBreak="0">
    <w:nsid w:val="21F611EC"/>
    <w:multiLevelType w:val="hybridMultilevel"/>
    <w:tmpl w:val="5D366D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56EF"/>
    <w:multiLevelType w:val="hybridMultilevel"/>
    <w:tmpl w:val="CFC8D6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6DA"/>
    <w:multiLevelType w:val="hybridMultilevel"/>
    <w:tmpl w:val="F0F6C2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323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017067"/>
    <w:multiLevelType w:val="multilevel"/>
    <w:tmpl w:val="BDF28B4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23651C7"/>
    <w:multiLevelType w:val="hybridMultilevel"/>
    <w:tmpl w:val="6B4241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6189C"/>
    <w:multiLevelType w:val="hybridMultilevel"/>
    <w:tmpl w:val="B922BB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73CD6"/>
    <w:multiLevelType w:val="multilevel"/>
    <w:tmpl w:val="4230AF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 w15:restartNumberingAfterBreak="0">
    <w:nsid w:val="77E26BB5"/>
    <w:multiLevelType w:val="multilevel"/>
    <w:tmpl w:val="8E1E825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7CD665A3"/>
    <w:multiLevelType w:val="multilevel"/>
    <w:tmpl w:val="DAEAF2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</w:abstractNum>
  <w:abstractNum w:abstractNumId="13" w15:restartNumberingAfterBreak="0">
    <w:nsid w:val="7E432580"/>
    <w:multiLevelType w:val="hybridMultilevel"/>
    <w:tmpl w:val="C18826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2D"/>
    <w:rsid w:val="0002572D"/>
    <w:rsid w:val="000461A4"/>
    <w:rsid w:val="000B0D05"/>
    <w:rsid w:val="000F351D"/>
    <w:rsid w:val="00140D74"/>
    <w:rsid w:val="001774EB"/>
    <w:rsid w:val="001904FB"/>
    <w:rsid w:val="0019274A"/>
    <w:rsid w:val="001946B7"/>
    <w:rsid w:val="001B6293"/>
    <w:rsid w:val="001C0C18"/>
    <w:rsid w:val="001D426B"/>
    <w:rsid w:val="001D75FF"/>
    <w:rsid w:val="00242300"/>
    <w:rsid w:val="0026789B"/>
    <w:rsid w:val="00274652"/>
    <w:rsid w:val="002916E2"/>
    <w:rsid w:val="002D549E"/>
    <w:rsid w:val="002E5464"/>
    <w:rsid w:val="002F414E"/>
    <w:rsid w:val="003062FA"/>
    <w:rsid w:val="003125F8"/>
    <w:rsid w:val="00390EB7"/>
    <w:rsid w:val="003A26A5"/>
    <w:rsid w:val="00457755"/>
    <w:rsid w:val="004762B2"/>
    <w:rsid w:val="0055679F"/>
    <w:rsid w:val="00574DFD"/>
    <w:rsid w:val="005A1657"/>
    <w:rsid w:val="005C6DB3"/>
    <w:rsid w:val="005D443C"/>
    <w:rsid w:val="00604B5C"/>
    <w:rsid w:val="006D17E7"/>
    <w:rsid w:val="00741A02"/>
    <w:rsid w:val="00766F11"/>
    <w:rsid w:val="00781C6C"/>
    <w:rsid w:val="007B3F59"/>
    <w:rsid w:val="007B4169"/>
    <w:rsid w:val="007D0E23"/>
    <w:rsid w:val="0084539A"/>
    <w:rsid w:val="008F557F"/>
    <w:rsid w:val="00900528"/>
    <w:rsid w:val="0096146E"/>
    <w:rsid w:val="00977ECB"/>
    <w:rsid w:val="00990EF1"/>
    <w:rsid w:val="009B04F1"/>
    <w:rsid w:val="00A234FC"/>
    <w:rsid w:val="00A70185"/>
    <w:rsid w:val="00AB408F"/>
    <w:rsid w:val="00AF1E35"/>
    <w:rsid w:val="00B052E9"/>
    <w:rsid w:val="00BA33DF"/>
    <w:rsid w:val="00BC7DED"/>
    <w:rsid w:val="00BD15CE"/>
    <w:rsid w:val="00C413DF"/>
    <w:rsid w:val="00C56FD5"/>
    <w:rsid w:val="00CA4F2C"/>
    <w:rsid w:val="00CC1D47"/>
    <w:rsid w:val="00D67F2B"/>
    <w:rsid w:val="00D76C0B"/>
    <w:rsid w:val="00DB23D4"/>
    <w:rsid w:val="00DE1E79"/>
    <w:rsid w:val="00E32AA5"/>
    <w:rsid w:val="00E336B3"/>
    <w:rsid w:val="00E37045"/>
    <w:rsid w:val="00EA071A"/>
    <w:rsid w:val="00ED3301"/>
    <w:rsid w:val="00F05BF5"/>
    <w:rsid w:val="00F2257E"/>
    <w:rsid w:val="00F73091"/>
    <w:rsid w:val="00F975C1"/>
    <w:rsid w:val="00FA1C3F"/>
    <w:rsid w:val="00FB41BD"/>
    <w:rsid w:val="00F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F581A-D521-432B-AEAB-F0970471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DE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36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en-US"/>
    </w:rPr>
  </w:style>
  <w:style w:type="character" w:customStyle="1" w:styleId="FooterChar">
    <w:name w:val="Footer Char"/>
    <w:link w:val="Footer"/>
    <w:rsid w:val="00E336B3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E336B3"/>
  </w:style>
  <w:style w:type="character" w:styleId="Hyperlink">
    <w:name w:val="Hyperlink"/>
    <w:uiPriority w:val="99"/>
    <w:semiHidden/>
    <w:unhideWhenUsed/>
    <w:rsid w:val="009B0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si.b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p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CBCE-D566-440D-BA4A-0419CF4D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Links>
    <vt:vector size="12" baseType="variant">
      <vt:variant>
        <vt:i4>3735612</vt:i4>
      </vt:variant>
      <vt:variant>
        <vt:i4>3</vt:i4>
      </vt:variant>
      <vt:variant>
        <vt:i4>0</vt:i4>
      </vt:variant>
      <vt:variant>
        <vt:i4>5</vt:i4>
      </vt:variant>
      <vt:variant>
        <vt:lpwstr>https://nap.bg/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http://www.nssi.bg/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Alexander S Popov</cp:lastModifiedBy>
  <cp:revision>3</cp:revision>
  <dcterms:created xsi:type="dcterms:W3CDTF">2019-07-08T07:04:00Z</dcterms:created>
  <dcterms:modified xsi:type="dcterms:W3CDTF">2019-07-08T07:10:00Z</dcterms:modified>
</cp:coreProperties>
</file>